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0707A" w14:textId="77777777" w:rsidR="00C00C20" w:rsidRPr="00116F25" w:rsidRDefault="007A3C80" w:rsidP="00116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caps/>
          <w:sz w:val="24"/>
          <w:szCs w:val="24"/>
        </w:rPr>
      </w:pPr>
      <w:bookmarkStart w:id="0" w:name="_Hlk178173156"/>
      <w:r w:rsidRPr="00116F25">
        <w:rPr>
          <w:rFonts w:cstheme="minorHAnsi"/>
          <w:b/>
          <w:caps/>
          <w:sz w:val="24"/>
          <w:szCs w:val="24"/>
        </w:rPr>
        <w:t>priority</w:t>
      </w:r>
      <w:r w:rsidR="00BC441D" w:rsidRPr="00116F25">
        <w:rPr>
          <w:rFonts w:cstheme="minorHAnsi"/>
          <w:b/>
          <w:caps/>
          <w:sz w:val="24"/>
          <w:szCs w:val="24"/>
        </w:rPr>
        <w:t xml:space="preserve"> 1: Environmental Protection and Climate Action</w:t>
      </w:r>
      <w:r w:rsidR="00C00C20" w:rsidRPr="00116F25">
        <w:rPr>
          <w:rFonts w:cstheme="minorHAnsi"/>
          <w:sz w:val="24"/>
          <w:szCs w:val="24"/>
        </w:rPr>
        <w:t xml:space="preserve"> </w:t>
      </w:r>
    </w:p>
    <w:p w14:paraId="597462CD" w14:textId="550496F7" w:rsidR="001047DD" w:rsidRDefault="00C00C20" w:rsidP="00116F2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cstheme="minorHAnsi"/>
          <w:bCs/>
          <w:sz w:val="24"/>
          <w:szCs w:val="24"/>
        </w:rPr>
      </w:pPr>
      <w:r w:rsidRPr="00116F25">
        <w:rPr>
          <w:rFonts w:cstheme="minorHAnsi"/>
          <w:bCs/>
          <w:sz w:val="24"/>
          <w:szCs w:val="24"/>
        </w:rPr>
        <w:t>Promote sustainability and resiliency across the County and collaborate with our partners to activate our community, protect and preserve our natural resources, and reduce greenhouse gas emissions.</w:t>
      </w:r>
    </w:p>
    <w:p w14:paraId="2C72B412" w14:textId="77777777" w:rsidR="00116F25" w:rsidRPr="00116F25" w:rsidRDefault="00116F25" w:rsidP="00116F25">
      <w:pPr>
        <w:pStyle w:val="ListParagraph"/>
        <w:spacing w:after="0"/>
        <w:ind w:left="0"/>
        <w:rPr>
          <w:rFonts w:cstheme="minorHAnsi"/>
          <w:bCs/>
          <w:sz w:val="24"/>
          <w:szCs w:val="24"/>
        </w:rPr>
      </w:pPr>
    </w:p>
    <w:bookmarkEnd w:id="0"/>
    <w:p w14:paraId="50F9E2AB" w14:textId="77777777" w:rsidR="00116F25" w:rsidRDefault="00804BA4" w:rsidP="00116F25">
      <w:pPr>
        <w:spacing w:after="0"/>
        <w:rPr>
          <w:rFonts w:cstheme="minorHAnsi"/>
          <w:b/>
          <w:caps/>
          <w:sz w:val="24"/>
          <w:szCs w:val="24"/>
        </w:rPr>
      </w:pPr>
      <w:r w:rsidRPr="00116F25">
        <w:rPr>
          <w:rFonts w:cstheme="minorHAnsi"/>
          <w:b/>
          <w:caps/>
          <w:sz w:val="24"/>
          <w:szCs w:val="24"/>
        </w:rPr>
        <w:t>Objective</w:t>
      </w:r>
      <w:r w:rsidR="00116F25">
        <w:rPr>
          <w:rFonts w:cstheme="minorHAnsi"/>
          <w:b/>
          <w:caps/>
          <w:sz w:val="24"/>
          <w:szCs w:val="24"/>
        </w:rPr>
        <w:t>S</w:t>
      </w:r>
    </w:p>
    <w:p w14:paraId="60FF32E7" w14:textId="39480329" w:rsidR="00804BA4" w:rsidRPr="00116F25" w:rsidRDefault="00804BA4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caps/>
          <w:sz w:val="24"/>
          <w:szCs w:val="24"/>
        </w:rPr>
        <w:t>1</w:t>
      </w:r>
      <w:r w:rsidR="00116F25">
        <w:rPr>
          <w:rFonts w:cstheme="minorHAnsi"/>
          <w:b/>
          <w:sz w:val="24"/>
          <w:szCs w:val="24"/>
        </w:rPr>
        <w:t>.</w:t>
      </w:r>
      <w:r w:rsidRPr="00116F25">
        <w:rPr>
          <w:rFonts w:cstheme="minorHAnsi"/>
          <w:sz w:val="24"/>
          <w:szCs w:val="24"/>
        </w:rPr>
        <w:t xml:space="preserve"> Identify the priori</w:t>
      </w:r>
      <w:r w:rsidR="00263DDB" w:rsidRPr="00116F25">
        <w:rPr>
          <w:rFonts w:cstheme="minorHAnsi"/>
          <w:sz w:val="24"/>
          <w:szCs w:val="24"/>
        </w:rPr>
        <w:t>ti</w:t>
      </w:r>
      <w:r w:rsidRPr="00116F25">
        <w:rPr>
          <w:rFonts w:cstheme="minorHAnsi"/>
          <w:sz w:val="24"/>
          <w:szCs w:val="24"/>
        </w:rPr>
        <w:t>es and resources nec</w:t>
      </w:r>
      <w:r w:rsidR="00974A01" w:rsidRPr="00116F25">
        <w:rPr>
          <w:rFonts w:cstheme="minorHAnsi"/>
          <w:sz w:val="24"/>
          <w:szCs w:val="24"/>
        </w:rPr>
        <w:t xml:space="preserve">essary to implement the Climate </w:t>
      </w:r>
      <w:r w:rsidRPr="00116F25">
        <w:rPr>
          <w:rFonts w:cstheme="minorHAnsi"/>
          <w:sz w:val="24"/>
          <w:szCs w:val="24"/>
        </w:rPr>
        <w:t xml:space="preserve">Action Plan. </w:t>
      </w:r>
    </w:p>
    <w:p w14:paraId="3950BF5B" w14:textId="1AAE11EA" w:rsidR="00804BA4" w:rsidRPr="00116F25" w:rsidRDefault="00804BA4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caps/>
          <w:sz w:val="24"/>
          <w:szCs w:val="24"/>
        </w:rPr>
        <w:t>2</w:t>
      </w:r>
      <w:r w:rsidRPr="00116F25">
        <w:rPr>
          <w:rFonts w:cstheme="minorHAnsi"/>
          <w:b/>
          <w:sz w:val="24"/>
          <w:szCs w:val="24"/>
        </w:rPr>
        <w:t>.</w:t>
      </w:r>
      <w:r w:rsidRPr="00116F25">
        <w:rPr>
          <w:rFonts w:cstheme="minorHAnsi"/>
          <w:sz w:val="24"/>
          <w:szCs w:val="24"/>
        </w:rPr>
        <w:t xml:space="preserve"> Invest in our infrastructure to reduce the environmental</w:t>
      </w:r>
      <w:r w:rsidR="00FE2B8A" w:rsidRPr="00116F25">
        <w:rPr>
          <w:rFonts w:cstheme="minorHAnsi"/>
          <w:sz w:val="24"/>
          <w:szCs w:val="24"/>
        </w:rPr>
        <w:t xml:space="preserve"> </w:t>
      </w:r>
      <w:r w:rsidRPr="00116F25">
        <w:rPr>
          <w:rFonts w:cstheme="minorHAnsi"/>
          <w:sz w:val="24"/>
          <w:szCs w:val="24"/>
        </w:rPr>
        <w:t>impact of the County fleet/facilities and improve safety.</w:t>
      </w:r>
    </w:p>
    <w:p w14:paraId="69C9CE10" w14:textId="22F20591" w:rsidR="00804BA4" w:rsidRPr="00116F25" w:rsidRDefault="00804BA4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caps/>
          <w:sz w:val="24"/>
          <w:szCs w:val="24"/>
        </w:rPr>
        <w:t>3</w:t>
      </w:r>
      <w:r w:rsidRPr="00116F25">
        <w:rPr>
          <w:rFonts w:cstheme="minorHAnsi"/>
          <w:b/>
          <w:sz w:val="24"/>
          <w:szCs w:val="24"/>
        </w:rPr>
        <w:t>.</w:t>
      </w:r>
      <w:r w:rsidRPr="00116F25">
        <w:rPr>
          <w:rFonts w:cstheme="minorHAnsi"/>
          <w:sz w:val="24"/>
          <w:szCs w:val="24"/>
        </w:rPr>
        <w:t xml:space="preserve"> Improve educational opportunities for County staff and</w:t>
      </w:r>
      <w:r w:rsidR="00FE2B8A" w:rsidRPr="00116F25">
        <w:rPr>
          <w:rFonts w:cstheme="minorHAnsi"/>
          <w:sz w:val="24"/>
          <w:szCs w:val="24"/>
        </w:rPr>
        <w:t xml:space="preserve"> </w:t>
      </w:r>
      <w:r w:rsidR="007E1813" w:rsidRPr="00116F25">
        <w:rPr>
          <w:rFonts w:cstheme="minorHAnsi"/>
          <w:sz w:val="24"/>
          <w:szCs w:val="24"/>
        </w:rPr>
        <w:t xml:space="preserve">community </w:t>
      </w:r>
      <w:r w:rsidRPr="00116F25">
        <w:rPr>
          <w:rFonts w:cstheme="minorHAnsi"/>
          <w:sz w:val="24"/>
          <w:szCs w:val="24"/>
        </w:rPr>
        <w:t>members on climate action and available</w:t>
      </w:r>
      <w:r w:rsidR="007E1813" w:rsidRPr="00116F25">
        <w:rPr>
          <w:rFonts w:cstheme="minorHAnsi"/>
          <w:sz w:val="24"/>
          <w:szCs w:val="24"/>
        </w:rPr>
        <w:t xml:space="preserve"> </w:t>
      </w:r>
      <w:r w:rsidRPr="00116F25">
        <w:rPr>
          <w:rFonts w:cstheme="minorHAnsi"/>
          <w:sz w:val="24"/>
          <w:szCs w:val="24"/>
        </w:rPr>
        <w:t>resources to advance climate action projects.</w:t>
      </w:r>
    </w:p>
    <w:p w14:paraId="7DF32B01" w14:textId="39CC510F" w:rsidR="00804BA4" w:rsidRPr="00116F25" w:rsidRDefault="00804BA4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caps/>
          <w:sz w:val="24"/>
          <w:szCs w:val="24"/>
        </w:rPr>
        <w:t>4.</w:t>
      </w:r>
      <w:r w:rsidRPr="00116F25">
        <w:rPr>
          <w:rFonts w:cstheme="minorHAnsi"/>
          <w:sz w:val="24"/>
          <w:szCs w:val="24"/>
        </w:rPr>
        <w:t xml:space="preserve"> Incentivize and promote sustainable agriculture and local</w:t>
      </w:r>
      <w:r w:rsidR="007E1813" w:rsidRPr="00116F25">
        <w:rPr>
          <w:rFonts w:cstheme="minorHAnsi"/>
          <w:sz w:val="24"/>
          <w:szCs w:val="24"/>
        </w:rPr>
        <w:t xml:space="preserve"> </w:t>
      </w:r>
      <w:r w:rsidR="00974A01" w:rsidRPr="00116F25">
        <w:rPr>
          <w:rFonts w:cstheme="minorHAnsi"/>
          <w:sz w:val="24"/>
          <w:szCs w:val="24"/>
        </w:rPr>
        <w:t xml:space="preserve">food systems </w:t>
      </w:r>
      <w:r w:rsidRPr="00116F25">
        <w:rPr>
          <w:rFonts w:cstheme="minorHAnsi"/>
          <w:sz w:val="24"/>
          <w:szCs w:val="24"/>
        </w:rPr>
        <w:t xml:space="preserve">development through supportive </w:t>
      </w:r>
      <w:r w:rsidR="007E1813" w:rsidRPr="00116F25">
        <w:rPr>
          <w:rFonts w:cstheme="minorHAnsi"/>
          <w:sz w:val="24"/>
          <w:szCs w:val="24"/>
        </w:rPr>
        <w:t>policy, funding</w:t>
      </w:r>
      <w:r w:rsidRPr="00116F25">
        <w:rPr>
          <w:rFonts w:cstheme="minorHAnsi"/>
          <w:sz w:val="24"/>
          <w:szCs w:val="24"/>
        </w:rPr>
        <w:t>, farmland protection and educational outreach.</w:t>
      </w:r>
    </w:p>
    <w:p w14:paraId="74C5B47B" w14:textId="6E4E8DEE" w:rsidR="00804BA4" w:rsidRPr="00116F25" w:rsidRDefault="00804BA4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caps/>
          <w:sz w:val="24"/>
          <w:szCs w:val="24"/>
        </w:rPr>
        <w:t>5</w:t>
      </w:r>
      <w:r w:rsidRPr="00116F25">
        <w:rPr>
          <w:rFonts w:cstheme="minorHAnsi"/>
          <w:caps/>
          <w:sz w:val="24"/>
          <w:szCs w:val="24"/>
        </w:rPr>
        <w:t>.</w:t>
      </w:r>
      <w:r w:rsidRPr="00116F25">
        <w:rPr>
          <w:rFonts w:cstheme="minorHAnsi"/>
          <w:sz w:val="24"/>
          <w:szCs w:val="24"/>
        </w:rPr>
        <w:t xml:space="preserve"> Review land use policies to promote and connect</w:t>
      </w:r>
      <w:r w:rsidR="007E1813" w:rsidRPr="00116F25">
        <w:rPr>
          <w:rFonts w:cstheme="minorHAnsi"/>
          <w:sz w:val="24"/>
          <w:szCs w:val="24"/>
        </w:rPr>
        <w:t xml:space="preserve"> </w:t>
      </w:r>
      <w:r w:rsidRPr="00116F25">
        <w:rPr>
          <w:rFonts w:cstheme="minorHAnsi"/>
          <w:sz w:val="24"/>
          <w:szCs w:val="24"/>
        </w:rPr>
        <w:t>Town, County, and private trails and open spaces.</w:t>
      </w:r>
    </w:p>
    <w:p w14:paraId="5FA9BAE8" w14:textId="56A7C95D" w:rsidR="00804BA4" w:rsidRPr="00116F25" w:rsidRDefault="00804BA4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caps/>
          <w:sz w:val="24"/>
          <w:szCs w:val="24"/>
        </w:rPr>
        <w:t>6.</w:t>
      </w:r>
      <w:r w:rsidRPr="00116F25">
        <w:rPr>
          <w:rFonts w:cstheme="minorHAnsi"/>
          <w:sz w:val="24"/>
          <w:szCs w:val="24"/>
        </w:rPr>
        <w:t xml:space="preserve"> Protect water supply/watersheds.</w:t>
      </w:r>
    </w:p>
    <w:p w14:paraId="0D744999" w14:textId="7DE4CFD2" w:rsidR="00804BA4" w:rsidRPr="00116F25" w:rsidRDefault="00804BA4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caps/>
          <w:sz w:val="24"/>
          <w:szCs w:val="24"/>
        </w:rPr>
        <w:t>7</w:t>
      </w:r>
      <w:r w:rsidRPr="00116F25">
        <w:rPr>
          <w:rFonts w:cstheme="minorHAnsi"/>
          <w:b/>
          <w:sz w:val="24"/>
          <w:szCs w:val="24"/>
        </w:rPr>
        <w:t>.</w:t>
      </w:r>
      <w:r w:rsidRPr="00116F25">
        <w:rPr>
          <w:rFonts w:cstheme="minorHAnsi"/>
          <w:sz w:val="24"/>
          <w:szCs w:val="24"/>
        </w:rPr>
        <w:t xml:space="preserve"> Conserve and protect high priority open space, including</w:t>
      </w:r>
      <w:r w:rsidR="007E1813" w:rsidRPr="00116F25">
        <w:rPr>
          <w:rFonts w:cstheme="minorHAnsi"/>
          <w:sz w:val="24"/>
          <w:szCs w:val="24"/>
        </w:rPr>
        <w:t xml:space="preserve"> </w:t>
      </w:r>
      <w:r w:rsidRPr="00116F25">
        <w:rPr>
          <w:rFonts w:cstheme="minorHAnsi"/>
          <w:sz w:val="24"/>
          <w:szCs w:val="24"/>
        </w:rPr>
        <w:t>Natural Heritage sites, nature preserves, watershed riparian</w:t>
      </w:r>
      <w:r w:rsidR="007E1813" w:rsidRPr="00116F25">
        <w:rPr>
          <w:rFonts w:cstheme="minorHAnsi"/>
          <w:sz w:val="24"/>
          <w:szCs w:val="24"/>
        </w:rPr>
        <w:t xml:space="preserve"> </w:t>
      </w:r>
      <w:r w:rsidRPr="00116F25">
        <w:rPr>
          <w:rFonts w:cstheme="minorHAnsi"/>
          <w:sz w:val="24"/>
          <w:szCs w:val="24"/>
        </w:rPr>
        <w:t>buffers, and prime/threatened farmland.</w:t>
      </w:r>
    </w:p>
    <w:p w14:paraId="680556CF" w14:textId="65272587" w:rsidR="00116F25" w:rsidRPr="00116F25" w:rsidRDefault="00804BA4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caps/>
          <w:sz w:val="24"/>
          <w:szCs w:val="24"/>
        </w:rPr>
        <w:t>8.</w:t>
      </w:r>
      <w:r w:rsidRPr="00116F25">
        <w:rPr>
          <w:rFonts w:cstheme="minorHAnsi"/>
          <w:sz w:val="24"/>
          <w:szCs w:val="24"/>
        </w:rPr>
        <w:t xml:space="preserve"> Include environmental stewardship objectives in the</w:t>
      </w:r>
      <w:r w:rsidR="007E1813" w:rsidRPr="00116F25">
        <w:rPr>
          <w:rFonts w:cstheme="minorHAnsi"/>
          <w:sz w:val="24"/>
          <w:szCs w:val="24"/>
        </w:rPr>
        <w:t xml:space="preserve"> </w:t>
      </w:r>
      <w:r w:rsidR="00974A01" w:rsidRPr="00116F25">
        <w:rPr>
          <w:rFonts w:cstheme="minorHAnsi"/>
          <w:sz w:val="24"/>
          <w:szCs w:val="24"/>
        </w:rPr>
        <w:t xml:space="preserve">Comprehensive Land Use </w:t>
      </w:r>
      <w:r w:rsidRPr="00116F25">
        <w:rPr>
          <w:rFonts w:cstheme="minorHAnsi"/>
          <w:sz w:val="24"/>
          <w:szCs w:val="24"/>
        </w:rPr>
        <w:t>Plan.</w:t>
      </w:r>
    </w:p>
    <w:p w14:paraId="253ADB0B" w14:textId="77777777" w:rsidR="0029534D" w:rsidRPr="00116F25" w:rsidRDefault="0029534D" w:rsidP="00116F25">
      <w:pPr>
        <w:spacing w:after="0"/>
        <w:ind w:left="360"/>
        <w:rPr>
          <w:rFonts w:cstheme="minorHAnsi"/>
          <w:sz w:val="24"/>
          <w:szCs w:val="24"/>
        </w:rPr>
      </w:pPr>
    </w:p>
    <w:p w14:paraId="5DF1E925" w14:textId="70D6CE27" w:rsidR="00BC441D" w:rsidRPr="00116F25" w:rsidRDefault="00C00C20" w:rsidP="00116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caps/>
          <w:sz w:val="24"/>
          <w:szCs w:val="24"/>
        </w:rPr>
      </w:pPr>
      <w:bookmarkStart w:id="1" w:name="_Hlk178173173"/>
      <w:r w:rsidRPr="00116F25">
        <w:rPr>
          <w:rFonts w:cstheme="minorHAnsi"/>
          <w:b/>
          <w:caps/>
          <w:sz w:val="24"/>
          <w:szCs w:val="24"/>
        </w:rPr>
        <w:t>priority</w:t>
      </w:r>
      <w:r w:rsidR="00F736F1" w:rsidRPr="00116F25">
        <w:rPr>
          <w:rFonts w:cstheme="minorHAnsi"/>
          <w:b/>
          <w:caps/>
          <w:sz w:val="24"/>
          <w:szCs w:val="24"/>
        </w:rPr>
        <w:t xml:space="preserve"> 2</w:t>
      </w:r>
      <w:r w:rsidR="00BC441D" w:rsidRPr="00116F25">
        <w:rPr>
          <w:rFonts w:cstheme="minorHAnsi"/>
          <w:b/>
          <w:caps/>
          <w:sz w:val="24"/>
          <w:szCs w:val="24"/>
        </w:rPr>
        <w:t>: Health</w:t>
      </w:r>
      <w:r w:rsidR="00F736F1" w:rsidRPr="00116F25">
        <w:rPr>
          <w:rFonts w:cstheme="minorHAnsi"/>
          <w:b/>
          <w:caps/>
          <w:sz w:val="24"/>
          <w:szCs w:val="24"/>
        </w:rPr>
        <w:t>y</w:t>
      </w:r>
      <w:r w:rsidR="00BC441D" w:rsidRPr="00116F25">
        <w:rPr>
          <w:rFonts w:cstheme="minorHAnsi"/>
          <w:b/>
          <w:caps/>
          <w:sz w:val="24"/>
          <w:szCs w:val="24"/>
        </w:rPr>
        <w:t xml:space="preserve"> Community</w:t>
      </w:r>
    </w:p>
    <w:p w14:paraId="670221B2" w14:textId="4FCAB48C" w:rsidR="00C00C20" w:rsidRDefault="00C00C20" w:rsidP="00116F2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cstheme="minorHAnsi"/>
          <w:bCs/>
          <w:sz w:val="24"/>
          <w:szCs w:val="24"/>
        </w:rPr>
      </w:pPr>
      <w:r w:rsidRPr="00116F25">
        <w:rPr>
          <w:rFonts w:cstheme="minorHAnsi"/>
          <w:bCs/>
          <w:sz w:val="24"/>
          <w:szCs w:val="24"/>
        </w:rPr>
        <w:t>Increase equitable access to care and social safety net programming to promote the physical, social, and mental well-being of our community.</w:t>
      </w:r>
    </w:p>
    <w:p w14:paraId="0FBD07B7" w14:textId="77777777" w:rsidR="00116F25" w:rsidRPr="00116F25" w:rsidRDefault="00116F25" w:rsidP="00116F25">
      <w:pPr>
        <w:pStyle w:val="ListParagraph"/>
        <w:spacing w:after="0"/>
        <w:ind w:left="0"/>
        <w:rPr>
          <w:rFonts w:cstheme="minorHAnsi"/>
          <w:bCs/>
          <w:sz w:val="24"/>
          <w:szCs w:val="24"/>
        </w:rPr>
      </w:pPr>
    </w:p>
    <w:bookmarkEnd w:id="1"/>
    <w:p w14:paraId="4E481A12" w14:textId="77777777" w:rsidR="00116F25" w:rsidRDefault="00263DDB" w:rsidP="00116F25">
      <w:pPr>
        <w:spacing w:after="0"/>
        <w:rPr>
          <w:rFonts w:cstheme="minorHAnsi"/>
          <w:b/>
          <w:caps/>
          <w:sz w:val="24"/>
          <w:szCs w:val="24"/>
        </w:rPr>
      </w:pPr>
      <w:r w:rsidRPr="00116F25">
        <w:rPr>
          <w:rFonts w:cstheme="minorHAnsi"/>
          <w:b/>
          <w:caps/>
          <w:sz w:val="24"/>
          <w:szCs w:val="24"/>
        </w:rPr>
        <w:t>Objective</w:t>
      </w:r>
      <w:r w:rsidR="00116F25">
        <w:rPr>
          <w:rFonts w:cstheme="minorHAnsi"/>
          <w:b/>
          <w:caps/>
          <w:sz w:val="24"/>
          <w:szCs w:val="24"/>
        </w:rPr>
        <w:t>S</w:t>
      </w:r>
    </w:p>
    <w:p w14:paraId="248A1A78" w14:textId="6C190711" w:rsidR="00FE2B8A" w:rsidRPr="00116F25" w:rsidRDefault="00FE2B8A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caps/>
          <w:sz w:val="24"/>
          <w:szCs w:val="24"/>
        </w:rPr>
        <w:t>1</w:t>
      </w:r>
      <w:r w:rsidRPr="00116F25">
        <w:rPr>
          <w:rFonts w:cstheme="minorHAnsi"/>
          <w:sz w:val="24"/>
          <w:szCs w:val="24"/>
        </w:rPr>
        <w:t xml:space="preserve">. Improve harm reduction, prevention, and </w:t>
      </w:r>
      <w:r w:rsidR="00FF3FD9">
        <w:rPr>
          <w:rFonts w:cstheme="minorHAnsi"/>
          <w:sz w:val="24"/>
          <w:szCs w:val="24"/>
        </w:rPr>
        <w:t>therapeutic interventions</w:t>
      </w:r>
      <w:r w:rsidR="00263DDB" w:rsidRPr="00116F25">
        <w:rPr>
          <w:rFonts w:cstheme="minorHAnsi"/>
          <w:sz w:val="24"/>
          <w:szCs w:val="24"/>
        </w:rPr>
        <w:t xml:space="preserve"> </w:t>
      </w:r>
      <w:r w:rsidRPr="00116F25">
        <w:rPr>
          <w:rFonts w:cstheme="minorHAnsi"/>
          <w:sz w:val="24"/>
          <w:szCs w:val="24"/>
        </w:rPr>
        <w:t>for adults and children experiencing behavioral health issues,</w:t>
      </w:r>
      <w:r w:rsidR="00263DDB" w:rsidRPr="00116F25">
        <w:rPr>
          <w:rFonts w:cstheme="minorHAnsi"/>
          <w:sz w:val="24"/>
          <w:szCs w:val="24"/>
        </w:rPr>
        <w:t xml:space="preserve"> </w:t>
      </w:r>
      <w:r w:rsidRPr="00116F25">
        <w:rPr>
          <w:rFonts w:cstheme="minorHAnsi"/>
          <w:sz w:val="24"/>
          <w:szCs w:val="24"/>
        </w:rPr>
        <w:t>substance use disorder, and intellectual or developmental</w:t>
      </w:r>
      <w:r w:rsidR="00263DDB" w:rsidRPr="00116F25">
        <w:rPr>
          <w:rFonts w:cstheme="minorHAnsi"/>
          <w:sz w:val="24"/>
          <w:szCs w:val="24"/>
        </w:rPr>
        <w:t xml:space="preserve"> </w:t>
      </w:r>
      <w:r w:rsidRPr="00116F25">
        <w:rPr>
          <w:rFonts w:cstheme="minorHAnsi"/>
          <w:sz w:val="24"/>
          <w:szCs w:val="24"/>
        </w:rPr>
        <w:t>disability.</w:t>
      </w:r>
    </w:p>
    <w:p w14:paraId="612621E4" w14:textId="5197F921" w:rsidR="00FE2B8A" w:rsidRPr="00116F25" w:rsidRDefault="00FE2B8A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caps/>
          <w:sz w:val="24"/>
          <w:szCs w:val="24"/>
        </w:rPr>
        <w:t>2.</w:t>
      </w:r>
      <w:r w:rsidRPr="00116F25">
        <w:rPr>
          <w:rFonts w:cstheme="minorHAnsi"/>
          <w:sz w:val="24"/>
          <w:szCs w:val="24"/>
        </w:rPr>
        <w:t xml:space="preserve"> Expand access to quality, affordable healthcare services.</w:t>
      </w:r>
      <w:r w:rsidR="00263DDB" w:rsidRPr="00116F25">
        <w:rPr>
          <w:rFonts w:cstheme="minorHAnsi"/>
          <w:sz w:val="24"/>
          <w:szCs w:val="24"/>
        </w:rPr>
        <w:t xml:space="preserve"> </w:t>
      </w:r>
      <w:r w:rsidRPr="00116F25">
        <w:rPr>
          <w:rFonts w:cstheme="minorHAnsi"/>
          <w:sz w:val="24"/>
          <w:szCs w:val="24"/>
        </w:rPr>
        <w:t xml:space="preserve">(e.g., </w:t>
      </w:r>
      <w:r w:rsidR="00A524F3" w:rsidRPr="00116F25">
        <w:rPr>
          <w:rFonts w:cstheme="minorHAnsi"/>
          <w:sz w:val="24"/>
          <w:szCs w:val="24"/>
        </w:rPr>
        <w:t>Crisis Diversion f</w:t>
      </w:r>
      <w:r w:rsidRPr="00116F25">
        <w:rPr>
          <w:rFonts w:cstheme="minorHAnsi"/>
          <w:sz w:val="24"/>
          <w:szCs w:val="24"/>
        </w:rPr>
        <w:t xml:space="preserve">acility, Medicaid expansion, crisis response, </w:t>
      </w:r>
      <w:r w:rsidR="00FF3FD9">
        <w:rPr>
          <w:rFonts w:cstheme="minorHAnsi"/>
          <w:sz w:val="24"/>
          <w:szCs w:val="24"/>
        </w:rPr>
        <w:t>behavioral health</w:t>
      </w:r>
      <w:r w:rsidRPr="00116F25">
        <w:rPr>
          <w:rFonts w:cstheme="minorHAnsi"/>
          <w:sz w:val="24"/>
          <w:szCs w:val="24"/>
        </w:rPr>
        <w:t>).</w:t>
      </w:r>
    </w:p>
    <w:p w14:paraId="0EEF1FCB" w14:textId="6895287E" w:rsidR="00FE2B8A" w:rsidRPr="00116F25" w:rsidRDefault="00FE2B8A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caps/>
          <w:sz w:val="24"/>
          <w:szCs w:val="24"/>
        </w:rPr>
        <w:t>3.</w:t>
      </w:r>
      <w:r w:rsidRPr="00116F25">
        <w:rPr>
          <w:rFonts w:cstheme="minorHAnsi"/>
          <w:sz w:val="24"/>
          <w:szCs w:val="24"/>
        </w:rPr>
        <w:t xml:space="preserve"> Provide </w:t>
      </w:r>
      <w:r w:rsidR="00FF3FD9">
        <w:rPr>
          <w:rFonts w:cstheme="minorHAnsi"/>
          <w:sz w:val="24"/>
          <w:szCs w:val="24"/>
        </w:rPr>
        <w:t>protective services for our most vulnerable community members with practices and resources that support reducing risk factors, ensuring safety, and achieving permanency.</w:t>
      </w:r>
    </w:p>
    <w:p w14:paraId="06A35ACF" w14:textId="03EC6E77" w:rsidR="00FE2B8A" w:rsidRPr="00116F25" w:rsidRDefault="00FE2B8A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caps/>
          <w:sz w:val="24"/>
          <w:szCs w:val="24"/>
        </w:rPr>
        <w:t>4.</w:t>
      </w:r>
      <w:r w:rsidRPr="00116F25">
        <w:rPr>
          <w:rFonts w:cstheme="minorHAnsi"/>
          <w:sz w:val="24"/>
          <w:szCs w:val="24"/>
        </w:rPr>
        <w:t xml:space="preserve"> </w:t>
      </w:r>
      <w:r w:rsidR="00FF3FD9">
        <w:rPr>
          <w:rFonts w:cstheme="minorHAnsi"/>
          <w:sz w:val="24"/>
          <w:szCs w:val="24"/>
        </w:rPr>
        <w:t>Support the basic needs and financial security of low-income families through a robust safety net of economic supports that help build long-term financial security.</w:t>
      </w:r>
    </w:p>
    <w:p w14:paraId="333EC0CB" w14:textId="7B4EFF3C" w:rsidR="00FF3FD9" w:rsidRDefault="00FE2B8A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caps/>
          <w:sz w:val="24"/>
          <w:szCs w:val="24"/>
        </w:rPr>
        <w:t>5.</w:t>
      </w:r>
      <w:r w:rsidRPr="00116F25">
        <w:rPr>
          <w:rFonts w:cstheme="minorHAnsi"/>
          <w:sz w:val="24"/>
          <w:szCs w:val="24"/>
        </w:rPr>
        <w:t xml:space="preserve"> </w:t>
      </w:r>
      <w:r w:rsidR="00FF3FD9">
        <w:rPr>
          <w:rFonts w:cstheme="minorHAnsi"/>
          <w:sz w:val="24"/>
          <w:szCs w:val="24"/>
        </w:rPr>
        <w:t>Provide deflection, diversion, therapeutic interventions, and re-entry support, including housing for justice-involved children and adults.</w:t>
      </w:r>
    </w:p>
    <w:p w14:paraId="43DF632F" w14:textId="13CA5CBF" w:rsidR="00FE2B8A" w:rsidRPr="00116F25" w:rsidRDefault="00FF3FD9" w:rsidP="00116F25">
      <w:pPr>
        <w:spacing w:after="0"/>
        <w:rPr>
          <w:rFonts w:cstheme="minorHAnsi"/>
          <w:sz w:val="24"/>
          <w:szCs w:val="24"/>
        </w:rPr>
      </w:pPr>
      <w:r w:rsidRPr="00FF3FD9">
        <w:rPr>
          <w:rFonts w:cstheme="minorHAnsi"/>
          <w:b/>
          <w:bCs/>
          <w:sz w:val="24"/>
          <w:szCs w:val="24"/>
        </w:rPr>
        <w:t>6.</w:t>
      </w:r>
      <w:r>
        <w:rPr>
          <w:rFonts w:cstheme="minorHAnsi"/>
          <w:sz w:val="24"/>
          <w:szCs w:val="24"/>
        </w:rPr>
        <w:t xml:space="preserve"> </w:t>
      </w:r>
      <w:r w:rsidR="00FE2B8A" w:rsidRPr="00116F25">
        <w:rPr>
          <w:rFonts w:cstheme="minorHAnsi"/>
          <w:sz w:val="24"/>
          <w:szCs w:val="24"/>
        </w:rPr>
        <w:t>Invest in, support, train, and retain our community safety,</w:t>
      </w:r>
      <w:r w:rsidR="00263DDB" w:rsidRPr="00116F25">
        <w:rPr>
          <w:rFonts w:cstheme="minorHAnsi"/>
          <w:sz w:val="24"/>
          <w:szCs w:val="24"/>
        </w:rPr>
        <w:t xml:space="preserve"> </w:t>
      </w:r>
      <w:r w:rsidR="00FE2B8A" w:rsidRPr="00116F25">
        <w:rPr>
          <w:rFonts w:cstheme="minorHAnsi"/>
          <w:sz w:val="24"/>
          <w:szCs w:val="24"/>
        </w:rPr>
        <w:t>health, and emergency services employees and direct care</w:t>
      </w:r>
      <w:r w:rsidR="00263DDB" w:rsidRPr="00116F25">
        <w:rPr>
          <w:rFonts w:cstheme="minorHAnsi"/>
          <w:sz w:val="24"/>
          <w:szCs w:val="24"/>
        </w:rPr>
        <w:t xml:space="preserve"> </w:t>
      </w:r>
      <w:r w:rsidR="00FE2B8A" w:rsidRPr="00116F25">
        <w:rPr>
          <w:rFonts w:cstheme="minorHAnsi"/>
          <w:sz w:val="24"/>
          <w:szCs w:val="24"/>
        </w:rPr>
        <w:t>workforce.</w:t>
      </w:r>
    </w:p>
    <w:p w14:paraId="6BECCD73" w14:textId="2EF73849" w:rsidR="00FE2B8A" w:rsidRPr="00116F25" w:rsidRDefault="00FF3FD9" w:rsidP="00116F2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7</w:t>
      </w:r>
      <w:r w:rsidR="00FE2B8A" w:rsidRPr="00116F25">
        <w:rPr>
          <w:rFonts w:cstheme="minorHAnsi"/>
          <w:b/>
          <w:caps/>
          <w:sz w:val="24"/>
          <w:szCs w:val="24"/>
        </w:rPr>
        <w:t>.</w:t>
      </w:r>
      <w:r w:rsidR="00FE2B8A" w:rsidRPr="00116F25">
        <w:rPr>
          <w:rFonts w:cstheme="minorHAnsi"/>
          <w:sz w:val="24"/>
          <w:szCs w:val="24"/>
        </w:rPr>
        <w:t xml:space="preserve"> Provide sustainable, equitable, and high-quality community</w:t>
      </w:r>
      <w:r w:rsidR="00263DDB" w:rsidRPr="00116F25">
        <w:rPr>
          <w:rFonts w:cstheme="minorHAnsi"/>
          <w:sz w:val="24"/>
          <w:szCs w:val="24"/>
        </w:rPr>
        <w:t xml:space="preserve"> </w:t>
      </w:r>
      <w:r w:rsidR="00FE2B8A" w:rsidRPr="00116F25">
        <w:rPr>
          <w:rFonts w:cstheme="minorHAnsi"/>
          <w:sz w:val="24"/>
          <w:szCs w:val="24"/>
        </w:rPr>
        <w:t>safety and emergency services to meet the community’s</w:t>
      </w:r>
      <w:r w:rsidR="00263DDB" w:rsidRPr="00116F25">
        <w:rPr>
          <w:rFonts w:cstheme="minorHAnsi"/>
          <w:sz w:val="24"/>
          <w:szCs w:val="24"/>
        </w:rPr>
        <w:t xml:space="preserve"> </w:t>
      </w:r>
      <w:r w:rsidR="00FE2B8A" w:rsidRPr="00116F25">
        <w:rPr>
          <w:rFonts w:cstheme="minorHAnsi"/>
          <w:sz w:val="24"/>
          <w:szCs w:val="24"/>
        </w:rPr>
        <w:t>evolving needs.</w:t>
      </w:r>
    </w:p>
    <w:p w14:paraId="7ADB6909" w14:textId="26BAFA45" w:rsidR="00116F25" w:rsidRDefault="00FF3FD9" w:rsidP="00116F2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lastRenderedPageBreak/>
        <w:t>8</w:t>
      </w:r>
      <w:r w:rsidR="00FE2B8A" w:rsidRPr="00116F25">
        <w:rPr>
          <w:rFonts w:cstheme="minorHAnsi"/>
          <w:sz w:val="24"/>
          <w:szCs w:val="24"/>
        </w:rPr>
        <w:t>. Invest in services and programs that improve the health and</w:t>
      </w:r>
      <w:r w:rsidR="00263DDB" w:rsidRPr="00116F25">
        <w:rPr>
          <w:rFonts w:cstheme="minorHAnsi"/>
          <w:sz w:val="24"/>
          <w:szCs w:val="24"/>
        </w:rPr>
        <w:t xml:space="preserve"> quality of life of the </w:t>
      </w:r>
      <w:r w:rsidR="00FE2B8A" w:rsidRPr="00116F25">
        <w:rPr>
          <w:rFonts w:cstheme="minorHAnsi"/>
          <w:sz w:val="24"/>
          <w:szCs w:val="24"/>
        </w:rPr>
        <w:t>community (e.g., recreation and public</w:t>
      </w:r>
      <w:r w:rsidR="00263DDB" w:rsidRPr="00116F25">
        <w:rPr>
          <w:rFonts w:cstheme="minorHAnsi"/>
          <w:sz w:val="24"/>
          <w:szCs w:val="24"/>
        </w:rPr>
        <w:t xml:space="preserve"> </w:t>
      </w:r>
      <w:r w:rsidR="00FE2B8A" w:rsidRPr="00116F25">
        <w:rPr>
          <w:rFonts w:cstheme="minorHAnsi"/>
          <w:sz w:val="24"/>
          <w:szCs w:val="24"/>
        </w:rPr>
        <w:t>open spaces, arts, etc.)</w:t>
      </w:r>
      <w:bookmarkStart w:id="2" w:name="_Hlk178173186"/>
    </w:p>
    <w:p w14:paraId="59003F49" w14:textId="77777777" w:rsidR="00FF3FD9" w:rsidRDefault="00FF3FD9" w:rsidP="00116F25">
      <w:pPr>
        <w:spacing w:after="0"/>
        <w:rPr>
          <w:rFonts w:cstheme="minorHAnsi"/>
          <w:sz w:val="24"/>
          <w:szCs w:val="24"/>
        </w:rPr>
      </w:pPr>
    </w:p>
    <w:p w14:paraId="3AF4BFFC" w14:textId="767ED5C2" w:rsidR="00BC441D" w:rsidRPr="00116F25" w:rsidRDefault="00C00C20" w:rsidP="00116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caps/>
          <w:sz w:val="24"/>
          <w:szCs w:val="24"/>
        </w:rPr>
        <w:t>Priority</w:t>
      </w:r>
      <w:r w:rsidR="00F736F1" w:rsidRPr="00116F25">
        <w:rPr>
          <w:rFonts w:cstheme="minorHAnsi"/>
          <w:b/>
          <w:caps/>
          <w:sz w:val="24"/>
          <w:szCs w:val="24"/>
        </w:rPr>
        <w:t xml:space="preserve"> 3</w:t>
      </w:r>
      <w:r w:rsidR="00BC441D" w:rsidRPr="00116F25">
        <w:rPr>
          <w:rFonts w:cstheme="minorHAnsi"/>
          <w:b/>
          <w:caps/>
          <w:sz w:val="24"/>
          <w:szCs w:val="24"/>
        </w:rPr>
        <w:t>: Housing for All</w:t>
      </w:r>
    </w:p>
    <w:p w14:paraId="343D4E91" w14:textId="4A0A7344" w:rsidR="00C00C20" w:rsidRDefault="00C00C20" w:rsidP="00116F2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cstheme="minorHAnsi"/>
          <w:bCs/>
          <w:sz w:val="24"/>
          <w:szCs w:val="24"/>
        </w:rPr>
      </w:pPr>
      <w:r w:rsidRPr="00116F25">
        <w:rPr>
          <w:rFonts w:cstheme="minorHAnsi"/>
          <w:bCs/>
          <w:sz w:val="24"/>
          <w:szCs w:val="24"/>
        </w:rPr>
        <w:t>Promote equitable and accessible housing and address housing disparities through policies, partnerships, and collaboration to create a thriving community.</w:t>
      </w:r>
    </w:p>
    <w:p w14:paraId="5A4FF9F6" w14:textId="77777777" w:rsidR="00116F25" w:rsidRPr="00116F25" w:rsidRDefault="00116F25" w:rsidP="00116F25">
      <w:pPr>
        <w:pStyle w:val="ListParagraph"/>
        <w:spacing w:after="0"/>
        <w:ind w:left="0"/>
        <w:rPr>
          <w:rFonts w:cstheme="minorHAnsi"/>
          <w:bCs/>
          <w:sz w:val="24"/>
          <w:szCs w:val="24"/>
        </w:rPr>
      </w:pPr>
    </w:p>
    <w:bookmarkEnd w:id="2"/>
    <w:p w14:paraId="67C72A82" w14:textId="77777777" w:rsidR="00116F25" w:rsidRDefault="00263DDB" w:rsidP="00116F25">
      <w:pPr>
        <w:spacing w:after="0"/>
        <w:rPr>
          <w:rFonts w:cstheme="minorHAnsi"/>
          <w:b/>
          <w:caps/>
          <w:sz w:val="24"/>
          <w:szCs w:val="24"/>
        </w:rPr>
      </w:pPr>
      <w:r w:rsidRPr="00116F25">
        <w:rPr>
          <w:rFonts w:cstheme="minorHAnsi"/>
          <w:b/>
          <w:caps/>
          <w:sz w:val="24"/>
          <w:szCs w:val="24"/>
        </w:rPr>
        <w:t>Objective</w:t>
      </w:r>
      <w:r w:rsidR="00116F25">
        <w:rPr>
          <w:rFonts w:cstheme="minorHAnsi"/>
          <w:b/>
          <w:caps/>
          <w:sz w:val="24"/>
          <w:szCs w:val="24"/>
        </w:rPr>
        <w:t>S</w:t>
      </w:r>
    </w:p>
    <w:p w14:paraId="5A75EA5B" w14:textId="6AD74E3D" w:rsidR="00FE2B8A" w:rsidRPr="00116F25" w:rsidRDefault="00FE2B8A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caps/>
          <w:sz w:val="24"/>
          <w:szCs w:val="24"/>
        </w:rPr>
        <w:t>1</w:t>
      </w:r>
      <w:r w:rsidRPr="00116F25">
        <w:rPr>
          <w:rFonts w:cstheme="minorHAnsi"/>
          <w:sz w:val="24"/>
          <w:szCs w:val="24"/>
        </w:rPr>
        <w:t xml:space="preserve">. </w:t>
      </w:r>
      <w:r w:rsidR="00FF3FD9">
        <w:rPr>
          <w:rFonts w:cstheme="minorHAnsi"/>
          <w:sz w:val="24"/>
          <w:szCs w:val="24"/>
        </w:rPr>
        <w:t>Use regular federal and local funds to build and/or acquire new affordable housing.</w:t>
      </w:r>
    </w:p>
    <w:p w14:paraId="78AC8DA8" w14:textId="60E16FA5" w:rsidR="00FE2B8A" w:rsidRPr="00116F25" w:rsidRDefault="00FE2B8A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sz w:val="24"/>
          <w:szCs w:val="24"/>
        </w:rPr>
        <w:t>2</w:t>
      </w:r>
      <w:r w:rsidRPr="00116F25">
        <w:rPr>
          <w:rFonts w:cstheme="minorHAnsi"/>
          <w:sz w:val="24"/>
          <w:szCs w:val="24"/>
        </w:rPr>
        <w:t>. Address need and any policy barriers to increase access</w:t>
      </w:r>
      <w:r w:rsidR="00A524F3" w:rsidRPr="00116F25">
        <w:rPr>
          <w:rFonts w:cstheme="minorHAnsi"/>
          <w:sz w:val="24"/>
          <w:szCs w:val="24"/>
        </w:rPr>
        <w:t xml:space="preserve"> to emergency shelter beds </w:t>
      </w:r>
      <w:r w:rsidRPr="00116F25">
        <w:rPr>
          <w:rFonts w:cstheme="minorHAnsi"/>
          <w:sz w:val="24"/>
          <w:szCs w:val="24"/>
        </w:rPr>
        <w:t>and other low-barrier housing</w:t>
      </w:r>
      <w:r w:rsidR="00FF3FD9">
        <w:rPr>
          <w:rFonts w:cstheme="minorHAnsi"/>
          <w:sz w:val="24"/>
          <w:szCs w:val="24"/>
        </w:rPr>
        <w:t>,</w:t>
      </w:r>
      <w:r w:rsidR="00A524F3" w:rsidRPr="00116F25">
        <w:rPr>
          <w:rFonts w:cstheme="minorHAnsi"/>
          <w:sz w:val="24"/>
          <w:szCs w:val="24"/>
        </w:rPr>
        <w:t xml:space="preserve"> </w:t>
      </w:r>
      <w:r w:rsidRPr="00116F25">
        <w:rPr>
          <w:rFonts w:cstheme="minorHAnsi"/>
          <w:sz w:val="24"/>
          <w:szCs w:val="24"/>
        </w:rPr>
        <w:t>including eviction diversion.</w:t>
      </w:r>
    </w:p>
    <w:p w14:paraId="0EC355C1" w14:textId="7245EE04" w:rsidR="00FE2B8A" w:rsidRPr="00116F25" w:rsidRDefault="00FE2B8A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sz w:val="24"/>
          <w:szCs w:val="24"/>
        </w:rPr>
        <w:t>3.</w:t>
      </w:r>
      <w:r w:rsidRPr="00116F25">
        <w:rPr>
          <w:rFonts w:cstheme="minorHAnsi"/>
          <w:sz w:val="24"/>
          <w:szCs w:val="24"/>
        </w:rPr>
        <w:t xml:space="preserve"> Invest in permanent supportive housing</w:t>
      </w:r>
      <w:r w:rsidR="00FF3FD9">
        <w:rPr>
          <w:rFonts w:cstheme="minorHAnsi"/>
          <w:sz w:val="24"/>
          <w:szCs w:val="24"/>
        </w:rPr>
        <w:t xml:space="preserve"> and help residents achieve housing stability</w:t>
      </w:r>
      <w:r w:rsidRPr="00116F25">
        <w:rPr>
          <w:rFonts w:cstheme="minorHAnsi"/>
          <w:sz w:val="24"/>
          <w:szCs w:val="24"/>
        </w:rPr>
        <w:t>.</w:t>
      </w:r>
    </w:p>
    <w:p w14:paraId="76BD79FE" w14:textId="5F453CE6" w:rsidR="00FE2B8A" w:rsidRPr="00116F25" w:rsidRDefault="00FE2B8A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sz w:val="24"/>
          <w:szCs w:val="24"/>
        </w:rPr>
        <w:t>4.</w:t>
      </w:r>
      <w:r w:rsidRPr="00116F25">
        <w:rPr>
          <w:rFonts w:cstheme="minorHAnsi"/>
          <w:sz w:val="24"/>
          <w:szCs w:val="24"/>
        </w:rPr>
        <w:t xml:space="preserve"> Prioritize and select County-owned land and/or facilities</w:t>
      </w:r>
      <w:r w:rsidR="00FF3FD9">
        <w:rPr>
          <w:rFonts w:cstheme="minorHAnsi"/>
          <w:sz w:val="24"/>
          <w:szCs w:val="24"/>
        </w:rPr>
        <w:t>, including the Greene Tract,</w:t>
      </w:r>
      <w:r w:rsidR="00A524F3" w:rsidRPr="00116F25">
        <w:rPr>
          <w:rFonts w:cstheme="minorHAnsi"/>
          <w:sz w:val="24"/>
          <w:szCs w:val="24"/>
        </w:rPr>
        <w:t xml:space="preserve"> </w:t>
      </w:r>
      <w:r w:rsidRPr="00116F25">
        <w:rPr>
          <w:rFonts w:cstheme="minorHAnsi"/>
          <w:sz w:val="24"/>
          <w:szCs w:val="24"/>
        </w:rPr>
        <w:t>as part of an overall plan of facilities to create crisis, bridge,</w:t>
      </w:r>
      <w:r w:rsidR="00A524F3" w:rsidRPr="00116F25">
        <w:rPr>
          <w:rFonts w:cstheme="minorHAnsi"/>
          <w:sz w:val="24"/>
          <w:szCs w:val="24"/>
        </w:rPr>
        <w:t xml:space="preserve"> </w:t>
      </w:r>
      <w:r w:rsidRPr="00116F25">
        <w:rPr>
          <w:rFonts w:cstheme="minorHAnsi"/>
          <w:sz w:val="24"/>
          <w:szCs w:val="24"/>
        </w:rPr>
        <w:t>low barrier, affordable, and permanent housing.</w:t>
      </w:r>
    </w:p>
    <w:p w14:paraId="5DFDFDE8" w14:textId="2478F9F1" w:rsidR="00FE2B8A" w:rsidRPr="00116F25" w:rsidRDefault="00FE2B8A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sz w:val="24"/>
          <w:szCs w:val="24"/>
        </w:rPr>
        <w:t>5.</w:t>
      </w:r>
      <w:r w:rsidRPr="00116F25">
        <w:rPr>
          <w:rFonts w:cstheme="minorHAnsi"/>
          <w:sz w:val="24"/>
          <w:szCs w:val="24"/>
        </w:rPr>
        <w:t xml:space="preserve"> Review County ordinances, policies, agreements, and the</w:t>
      </w:r>
      <w:r w:rsidR="00A524F3" w:rsidRPr="00116F25">
        <w:rPr>
          <w:rFonts w:cstheme="minorHAnsi"/>
          <w:sz w:val="24"/>
          <w:szCs w:val="24"/>
        </w:rPr>
        <w:t xml:space="preserve"> </w:t>
      </w:r>
      <w:r w:rsidRPr="00116F25">
        <w:rPr>
          <w:rFonts w:cstheme="minorHAnsi"/>
          <w:sz w:val="24"/>
          <w:szCs w:val="24"/>
        </w:rPr>
        <w:t>regulatory processes to streamline practices, and increase</w:t>
      </w:r>
      <w:r w:rsidR="00A524F3" w:rsidRPr="00116F25">
        <w:rPr>
          <w:rFonts w:cstheme="minorHAnsi"/>
          <w:sz w:val="24"/>
          <w:szCs w:val="24"/>
        </w:rPr>
        <w:t xml:space="preserve"> </w:t>
      </w:r>
      <w:r w:rsidRPr="00116F25">
        <w:rPr>
          <w:rFonts w:cstheme="minorHAnsi"/>
          <w:sz w:val="24"/>
          <w:szCs w:val="24"/>
        </w:rPr>
        <w:t>opportunities and reduce barriers to construct housing.</w:t>
      </w:r>
    </w:p>
    <w:p w14:paraId="74029833" w14:textId="43B7C838" w:rsidR="00FE2B8A" w:rsidRPr="00116F25" w:rsidRDefault="00FE2B8A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sz w:val="24"/>
          <w:szCs w:val="24"/>
        </w:rPr>
        <w:t>6</w:t>
      </w:r>
      <w:r w:rsidR="00FF3FD9">
        <w:rPr>
          <w:rFonts w:cstheme="minorHAnsi"/>
          <w:sz w:val="24"/>
          <w:szCs w:val="24"/>
        </w:rPr>
        <w:t>. I</w:t>
      </w:r>
      <w:r w:rsidRPr="00116F25">
        <w:rPr>
          <w:rFonts w:cstheme="minorHAnsi"/>
          <w:sz w:val="24"/>
          <w:szCs w:val="24"/>
        </w:rPr>
        <w:t>ncrease opportunities for</w:t>
      </w:r>
      <w:r w:rsidR="00A524F3" w:rsidRPr="00116F25">
        <w:rPr>
          <w:rFonts w:cstheme="minorHAnsi"/>
          <w:sz w:val="24"/>
          <w:szCs w:val="24"/>
        </w:rPr>
        <w:t xml:space="preserve"> </w:t>
      </w:r>
      <w:r w:rsidRPr="00116F25">
        <w:rPr>
          <w:rFonts w:cstheme="minorHAnsi"/>
          <w:sz w:val="24"/>
          <w:szCs w:val="24"/>
        </w:rPr>
        <w:t>public employees to buy and rent homes where they work.</w:t>
      </w:r>
    </w:p>
    <w:p w14:paraId="2295E473" w14:textId="7715CFE4" w:rsidR="00FE2B8A" w:rsidRPr="00116F25" w:rsidRDefault="00FE2B8A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sz w:val="24"/>
          <w:szCs w:val="24"/>
        </w:rPr>
        <w:t>7.</w:t>
      </w:r>
      <w:r w:rsidRPr="00116F25">
        <w:rPr>
          <w:rFonts w:cstheme="minorHAnsi"/>
          <w:sz w:val="24"/>
          <w:szCs w:val="24"/>
        </w:rPr>
        <w:t xml:space="preserve"> Expand resources and invest in housing designed for our</w:t>
      </w:r>
      <w:r w:rsidR="00A524F3" w:rsidRPr="00116F25">
        <w:rPr>
          <w:rFonts w:cstheme="minorHAnsi"/>
          <w:sz w:val="24"/>
          <w:szCs w:val="24"/>
        </w:rPr>
        <w:t xml:space="preserve"> aging and disabled </w:t>
      </w:r>
      <w:r w:rsidRPr="00116F25">
        <w:rPr>
          <w:rFonts w:cstheme="minorHAnsi"/>
          <w:sz w:val="24"/>
          <w:szCs w:val="24"/>
        </w:rPr>
        <w:t>residents.</w:t>
      </w:r>
    </w:p>
    <w:p w14:paraId="6B69D66F" w14:textId="1AE96858" w:rsidR="00FE2B8A" w:rsidRPr="00116F25" w:rsidRDefault="00FE2B8A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sz w:val="24"/>
          <w:szCs w:val="24"/>
        </w:rPr>
        <w:t>8.</w:t>
      </w:r>
      <w:r w:rsidRPr="00116F25">
        <w:rPr>
          <w:rFonts w:cstheme="minorHAnsi"/>
          <w:sz w:val="24"/>
          <w:szCs w:val="24"/>
        </w:rPr>
        <w:t xml:space="preserve"> </w:t>
      </w:r>
      <w:r w:rsidR="00FF3FD9">
        <w:rPr>
          <w:rFonts w:cstheme="minorHAnsi"/>
          <w:sz w:val="24"/>
          <w:szCs w:val="24"/>
        </w:rPr>
        <w:t xml:space="preserve">Rehabilitate and repair </w:t>
      </w:r>
      <w:r w:rsidRPr="00116F25">
        <w:rPr>
          <w:rFonts w:cstheme="minorHAnsi"/>
          <w:sz w:val="24"/>
          <w:szCs w:val="24"/>
        </w:rPr>
        <w:t xml:space="preserve">existing housing </w:t>
      </w:r>
      <w:r w:rsidR="00FF3FD9">
        <w:rPr>
          <w:rFonts w:cstheme="minorHAnsi"/>
          <w:sz w:val="24"/>
          <w:szCs w:val="24"/>
        </w:rPr>
        <w:t>to preserve naturally occurring affordable housing and</w:t>
      </w:r>
      <w:r w:rsidRPr="00116F25">
        <w:rPr>
          <w:rFonts w:cstheme="minorHAnsi"/>
          <w:sz w:val="24"/>
          <w:szCs w:val="24"/>
        </w:rPr>
        <w:t xml:space="preserve"> avoid</w:t>
      </w:r>
      <w:r w:rsidR="00A524F3" w:rsidRPr="00116F25">
        <w:rPr>
          <w:rFonts w:cstheme="minorHAnsi"/>
          <w:sz w:val="24"/>
          <w:szCs w:val="24"/>
        </w:rPr>
        <w:t xml:space="preserve"> </w:t>
      </w:r>
      <w:r w:rsidRPr="00116F25">
        <w:rPr>
          <w:rFonts w:cstheme="minorHAnsi"/>
          <w:sz w:val="24"/>
          <w:szCs w:val="24"/>
        </w:rPr>
        <w:t>displacement.</w:t>
      </w:r>
    </w:p>
    <w:p w14:paraId="5654452D" w14:textId="036EAE26" w:rsidR="00FE2B8A" w:rsidRDefault="00FE2B8A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sz w:val="24"/>
          <w:szCs w:val="24"/>
        </w:rPr>
        <w:t>9.</w:t>
      </w:r>
      <w:r w:rsidRPr="00116F25">
        <w:rPr>
          <w:rFonts w:cstheme="minorHAnsi"/>
          <w:sz w:val="24"/>
          <w:szCs w:val="24"/>
        </w:rPr>
        <w:t xml:space="preserve"> Increase representation of people with lived experience</w:t>
      </w:r>
      <w:r w:rsidR="00A524F3" w:rsidRPr="00116F25">
        <w:rPr>
          <w:rFonts w:cstheme="minorHAnsi"/>
          <w:sz w:val="24"/>
          <w:szCs w:val="24"/>
        </w:rPr>
        <w:t xml:space="preserve"> </w:t>
      </w:r>
      <w:r w:rsidRPr="00116F25">
        <w:rPr>
          <w:rFonts w:cstheme="minorHAnsi"/>
          <w:sz w:val="24"/>
          <w:szCs w:val="24"/>
        </w:rPr>
        <w:t>on housing related matters.</w:t>
      </w:r>
    </w:p>
    <w:p w14:paraId="5A32F8B1" w14:textId="7931145C" w:rsidR="00FF3FD9" w:rsidRDefault="00FF3FD9" w:rsidP="00116F25">
      <w:pPr>
        <w:spacing w:after="0"/>
        <w:rPr>
          <w:rFonts w:cstheme="minorHAnsi"/>
          <w:sz w:val="24"/>
          <w:szCs w:val="24"/>
        </w:rPr>
      </w:pPr>
      <w:r w:rsidRPr="00FF3FD9">
        <w:rPr>
          <w:rFonts w:cstheme="minorHAnsi"/>
          <w:b/>
          <w:bCs/>
          <w:sz w:val="24"/>
          <w:szCs w:val="24"/>
        </w:rPr>
        <w:t>10</w:t>
      </w:r>
      <w:r>
        <w:rPr>
          <w:rFonts w:cstheme="minorHAnsi"/>
          <w:sz w:val="24"/>
          <w:szCs w:val="24"/>
        </w:rPr>
        <w:t>. Support unhoused residents in obtaining temporary and permanent housing.</w:t>
      </w:r>
    </w:p>
    <w:p w14:paraId="3ABAFF0D" w14:textId="6E717125" w:rsidR="00FF3FD9" w:rsidRDefault="00FF3FD9" w:rsidP="00116F25">
      <w:pPr>
        <w:spacing w:after="0"/>
        <w:rPr>
          <w:rFonts w:cstheme="minorHAnsi"/>
          <w:sz w:val="24"/>
          <w:szCs w:val="24"/>
        </w:rPr>
      </w:pPr>
      <w:r w:rsidRPr="00FF3FD9">
        <w:rPr>
          <w:rFonts w:cstheme="minorHAnsi"/>
          <w:b/>
          <w:bCs/>
          <w:sz w:val="24"/>
          <w:szCs w:val="24"/>
        </w:rPr>
        <w:t>11</w:t>
      </w:r>
      <w:r>
        <w:rPr>
          <w:rFonts w:cstheme="minorHAnsi"/>
          <w:sz w:val="24"/>
          <w:szCs w:val="24"/>
        </w:rPr>
        <w:t xml:space="preserve">. Ensure timely and thorough investigations and dispositions to all civil rights and fair housing complaints. </w:t>
      </w:r>
    </w:p>
    <w:p w14:paraId="79EEBC11" w14:textId="77777777" w:rsidR="00827001" w:rsidRPr="00116F25" w:rsidRDefault="00827001" w:rsidP="00974753">
      <w:pPr>
        <w:spacing w:after="0"/>
        <w:rPr>
          <w:rFonts w:cstheme="minorHAnsi"/>
          <w:sz w:val="24"/>
          <w:szCs w:val="24"/>
        </w:rPr>
      </w:pPr>
    </w:p>
    <w:p w14:paraId="56B1C785" w14:textId="44024064" w:rsidR="00BC441D" w:rsidRPr="00116F25" w:rsidRDefault="00C00C20" w:rsidP="00116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caps/>
          <w:sz w:val="24"/>
          <w:szCs w:val="24"/>
        </w:rPr>
      </w:pPr>
      <w:bookmarkStart w:id="3" w:name="_Hlk178173199"/>
      <w:r w:rsidRPr="00116F25">
        <w:rPr>
          <w:rFonts w:cstheme="minorHAnsi"/>
          <w:b/>
          <w:caps/>
          <w:sz w:val="24"/>
          <w:szCs w:val="24"/>
        </w:rPr>
        <w:t>Priority</w:t>
      </w:r>
      <w:r w:rsidR="00F736F1" w:rsidRPr="00116F25">
        <w:rPr>
          <w:rFonts w:cstheme="minorHAnsi"/>
          <w:b/>
          <w:caps/>
          <w:sz w:val="24"/>
          <w:szCs w:val="24"/>
        </w:rPr>
        <w:t xml:space="preserve"> 4</w:t>
      </w:r>
      <w:r w:rsidR="00BC441D" w:rsidRPr="00116F25">
        <w:rPr>
          <w:rFonts w:cstheme="minorHAnsi"/>
          <w:b/>
          <w:caps/>
          <w:sz w:val="24"/>
          <w:szCs w:val="24"/>
        </w:rPr>
        <w:t>: Multi-modal Transportation</w:t>
      </w:r>
    </w:p>
    <w:p w14:paraId="0404FC08" w14:textId="08772375" w:rsidR="00C00C20" w:rsidRDefault="00C00C20" w:rsidP="00116F2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cstheme="minorHAnsi"/>
          <w:bCs/>
          <w:sz w:val="24"/>
          <w:szCs w:val="24"/>
        </w:rPr>
      </w:pPr>
      <w:r w:rsidRPr="00116F25">
        <w:rPr>
          <w:rFonts w:cstheme="minorHAnsi"/>
          <w:bCs/>
          <w:sz w:val="24"/>
          <w:szCs w:val="24"/>
        </w:rPr>
        <w:t>Collaborate with our regional partners to expand, integrate/connect, and provide accessible public transportation options.</w:t>
      </w:r>
    </w:p>
    <w:p w14:paraId="636C29FE" w14:textId="77777777" w:rsidR="00116F25" w:rsidRPr="00116F25" w:rsidRDefault="00116F25" w:rsidP="00116F25">
      <w:pPr>
        <w:pStyle w:val="ListParagraph"/>
        <w:spacing w:after="0"/>
        <w:ind w:left="0"/>
        <w:rPr>
          <w:rFonts w:cstheme="minorHAnsi"/>
          <w:bCs/>
          <w:sz w:val="24"/>
          <w:szCs w:val="24"/>
        </w:rPr>
      </w:pPr>
    </w:p>
    <w:bookmarkEnd w:id="3"/>
    <w:p w14:paraId="4B5D57D8" w14:textId="77777777" w:rsidR="00116F25" w:rsidRDefault="00A524F3" w:rsidP="00116F25">
      <w:pPr>
        <w:spacing w:after="0"/>
        <w:rPr>
          <w:rFonts w:cstheme="minorHAnsi"/>
          <w:b/>
          <w:sz w:val="24"/>
          <w:szCs w:val="24"/>
        </w:rPr>
      </w:pPr>
      <w:r w:rsidRPr="00116F25">
        <w:rPr>
          <w:rFonts w:cstheme="minorHAnsi"/>
          <w:b/>
          <w:sz w:val="24"/>
          <w:szCs w:val="24"/>
        </w:rPr>
        <w:t>OBJECTIVE</w:t>
      </w:r>
      <w:r w:rsidR="00116F25">
        <w:rPr>
          <w:rFonts w:cstheme="minorHAnsi"/>
          <w:b/>
          <w:sz w:val="24"/>
          <w:szCs w:val="24"/>
        </w:rPr>
        <w:t>S</w:t>
      </w:r>
    </w:p>
    <w:p w14:paraId="7D401028" w14:textId="56FFD76E" w:rsidR="00FE2B8A" w:rsidRPr="00116F25" w:rsidRDefault="00FE2B8A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sz w:val="24"/>
          <w:szCs w:val="24"/>
        </w:rPr>
        <w:t>1.</w:t>
      </w:r>
      <w:r w:rsidRPr="00116F25">
        <w:rPr>
          <w:rFonts w:cstheme="minorHAnsi"/>
          <w:sz w:val="24"/>
          <w:szCs w:val="24"/>
        </w:rPr>
        <w:t xml:space="preserve"> Identify priorities and resources necessary to implement</w:t>
      </w:r>
      <w:r w:rsidR="00A575B8" w:rsidRPr="00116F25">
        <w:rPr>
          <w:rFonts w:cstheme="minorHAnsi"/>
          <w:sz w:val="24"/>
          <w:szCs w:val="24"/>
        </w:rPr>
        <w:t xml:space="preserve"> </w:t>
      </w:r>
      <w:r w:rsidRPr="00116F25">
        <w:rPr>
          <w:rFonts w:cstheme="minorHAnsi"/>
          <w:sz w:val="24"/>
          <w:szCs w:val="24"/>
        </w:rPr>
        <w:t>the Orange County Transit Plan.</w:t>
      </w:r>
    </w:p>
    <w:p w14:paraId="1DB8BC61" w14:textId="2FF86842" w:rsidR="00FE2B8A" w:rsidRPr="00116F25" w:rsidRDefault="00FE2B8A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sz w:val="24"/>
          <w:szCs w:val="24"/>
        </w:rPr>
        <w:t>2.</w:t>
      </w:r>
      <w:r w:rsidRPr="00116F25">
        <w:rPr>
          <w:rFonts w:cstheme="minorHAnsi"/>
          <w:sz w:val="24"/>
          <w:szCs w:val="24"/>
        </w:rPr>
        <w:t xml:space="preserve"> Increase community awareness of all modes of transportation</w:t>
      </w:r>
      <w:r w:rsidR="00A575B8" w:rsidRPr="00116F25">
        <w:rPr>
          <w:rFonts w:cstheme="minorHAnsi"/>
          <w:sz w:val="24"/>
          <w:szCs w:val="24"/>
        </w:rPr>
        <w:t xml:space="preserve"> </w:t>
      </w:r>
      <w:r w:rsidRPr="00116F25">
        <w:rPr>
          <w:rFonts w:cstheme="minorHAnsi"/>
          <w:sz w:val="24"/>
          <w:szCs w:val="24"/>
        </w:rPr>
        <w:t>including transit, bike and pedestrian, vehicle, and all other</w:t>
      </w:r>
      <w:r w:rsidR="00A575B8" w:rsidRPr="00116F25">
        <w:rPr>
          <w:rFonts w:cstheme="minorHAnsi"/>
          <w:sz w:val="24"/>
          <w:szCs w:val="24"/>
        </w:rPr>
        <w:t xml:space="preserve"> </w:t>
      </w:r>
      <w:r w:rsidRPr="00116F25">
        <w:rPr>
          <w:rFonts w:cstheme="minorHAnsi"/>
          <w:sz w:val="24"/>
          <w:szCs w:val="24"/>
        </w:rPr>
        <w:t>modes.</w:t>
      </w:r>
    </w:p>
    <w:p w14:paraId="531F93CD" w14:textId="67C488E3" w:rsidR="00FE2B8A" w:rsidRPr="00116F25" w:rsidRDefault="00FE2B8A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sz w:val="24"/>
          <w:szCs w:val="24"/>
        </w:rPr>
        <w:t>3</w:t>
      </w:r>
      <w:r w:rsidRPr="00116F25">
        <w:rPr>
          <w:rFonts w:cstheme="minorHAnsi"/>
          <w:sz w:val="24"/>
          <w:szCs w:val="24"/>
        </w:rPr>
        <w:t>. Support road projects that address congestion and reduce</w:t>
      </w:r>
      <w:r w:rsidR="00A575B8" w:rsidRPr="00116F25">
        <w:rPr>
          <w:rFonts w:cstheme="minorHAnsi"/>
          <w:sz w:val="24"/>
          <w:szCs w:val="24"/>
        </w:rPr>
        <w:t xml:space="preserve"> </w:t>
      </w:r>
      <w:r w:rsidRPr="00116F25">
        <w:rPr>
          <w:rFonts w:cstheme="minorHAnsi"/>
          <w:sz w:val="24"/>
          <w:szCs w:val="24"/>
        </w:rPr>
        <w:t>commute time using the County’s Complete Streets policy.</w:t>
      </w:r>
    </w:p>
    <w:p w14:paraId="7D761302" w14:textId="79C44F4B" w:rsidR="00FE2B8A" w:rsidRPr="00116F25" w:rsidRDefault="00FE2B8A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sz w:val="24"/>
          <w:szCs w:val="24"/>
        </w:rPr>
        <w:t>4</w:t>
      </w:r>
      <w:r w:rsidRPr="00116F25">
        <w:rPr>
          <w:rFonts w:cstheme="minorHAnsi"/>
          <w:sz w:val="24"/>
          <w:szCs w:val="24"/>
        </w:rPr>
        <w:t>. Coordinate transit investments with municipal and county land</w:t>
      </w:r>
      <w:r w:rsidR="00A575B8" w:rsidRPr="00116F25">
        <w:rPr>
          <w:rFonts w:cstheme="minorHAnsi"/>
          <w:sz w:val="24"/>
          <w:szCs w:val="24"/>
        </w:rPr>
        <w:t xml:space="preserve"> </w:t>
      </w:r>
      <w:r w:rsidRPr="00116F25">
        <w:rPr>
          <w:rFonts w:cstheme="minorHAnsi"/>
          <w:sz w:val="24"/>
          <w:szCs w:val="24"/>
        </w:rPr>
        <w:t>use planning to reduce vehicle miles travelled and to provide</w:t>
      </w:r>
      <w:r w:rsidR="00A575B8" w:rsidRPr="00116F25">
        <w:rPr>
          <w:rFonts w:cstheme="minorHAnsi"/>
          <w:sz w:val="24"/>
          <w:szCs w:val="24"/>
        </w:rPr>
        <w:t xml:space="preserve"> </w:t>
      </w:r>
      <w:r w:rsidRPr="00116F25">
        <w:rPr>
          <w:rFonts w:cstheme="minorHAnsi"/>
          <w:sz w:val="24"/>
          <w:szCs w:val="24"/>
        </w:rPr>
        <w:t>more equitable access to shopping, employment, medical</w:t>
      </w:r>
      <w:r w:rsidR="00A575B8" w:rsidRPr="00116F25">
        <w:rPr>
          <w:rFonts w:cstheme="minorHAnsi"/>
          <w:sz w:val="24"/>
          <w:szCs w:val="24"/>
        </w:rPr>
        <w:t xml:space="preserve"> </w:t>
      </w:r>
      <w:r w:rsidRPr="00116F25">
        <w:rPr>
          <w:rFonts w:cstheme="minorHAnsi"/>
          <w:sz w:val="24"/>
          <w:szCs w:val="24"/>
        </w:rPr>
        <w:t>centers, college campuses, etc.</w:t>
      </w:r>
    </w:p>
    <w:p w14:paraId="35C43760" w14:textId="7B22E07C" w:rsidR="00FE2B8A" w:rsidRPr="00116F25" w:rsidRDefault="00FE2B8A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sz w:val="24"/>
          <w:szCs w:val="24"/>
        </w:rPr>
        <w:t>5</w:t>
      </w:r>
      <w:r w:rsidRPr="00116F25">
        <w:rPr>
          <w:rFonts w:cstheme="minorHAnsi"/>
          <w:sz w:val="24"/>
          <w:szCs w:val="24"/>
        </w:rPr>
        <w:t>. Invest in implementing the County’s Safe Routes to</w:t>
      </w:r>
      <w:r w:rsidR="00A575B8" w:rsidRPr="00116F25">
        <w:rPr>
          <w:rFonts w:cstheme="minorHAnsi"/>
          <w:sz w:val="24"/>
          <w:szCs w:val="24"/>
        </w:rPr>
        <w:t xml:space="preserve"> </w:t>
      </w:r>
      <w:r w:rsidRPr="00116F25">
        <w:rPr>
          <w:rFonts w:cstheme="minorHAnsi"/>
          <w:sz w:val="24"/>
          <w:szCs w:val="24"/>
        </w:rPr>
        <w:t>Schools plan.</w:t>
      </w:r>
    </w:p>
    <w:p w14:paraId="438D3D42" w14:textId="040AF926" w:rsidR="00FE2B8A" w:rsidRDefault="00FE2B8A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sz w:val="24"/>
          <w:szCs w:val="24"/>
        </w:rPr>
        <w:lastRenderedPageBreak/>
        <w:t>6.</w:t>
      </w:r>
      <w:r w:rsidRPr="00116F25">
        <w:rPr>
          <w:rFonts w:cstheme="minorHAnsi"/>
          <w:sz w:val="24"/>
          <w:szCs w:val="24"/>
        </w:rPr>
        <w:t xml:space="preserve"> Update transportation related plans to provide more</w:t>
      </w:r>
      <w:r w:rsidR="00A575B8" w:rsidRPr="00116F25">
        <w:rPr>
          <w:rFonts w:cstheme="minorHAnsi"/>
          <w:sz w:val="24"/>
          <w:szCs w:val="24"/>
        </w:rPr>
        <w:t xml:space="preserve"> </w:t>
      </w:r>
      <w:r w:rsidR="00827001" w:rsidRPr="00116F25">
        <w:rPr>
          <w:rFonts w:cstheme="minorHAnsi"/>
          <w:sz w:val="24"/>
          <w:szCs w:val="24"/>
        </w:rPr>
        <w:t xml:space="preserve">multi-modal options </w:t>
      </w:r>
      <w:r w:rsidRPr="00116F25">
        <w:rPr>
          <w:rFonts w:cstheme="minorHAnsi"/>
          <w:sz w:val="24"/>
          <w:szCs w:val="24"/>
        </w:rPr>
        <w:t>including rural Orange County.</w:t>
      </w:r>
    </w:p>
    <w:p w14:paraId="1C73EF96" w14:textId="77777777" w:rsidR="00827001" w:rsidRPr="00116F25" w:rsidRDefault="00827001" w:rsidP="000025FF">
      <w:pPr>
        <w:spacing w:after="0"/>
        <w:rPr>
          <w:rFonts w:cstheme="minorHAnsi"/>
          <w:sz w:val="24"/>
          <w:szCs w:val="24"/>
        </w:rPr>
      </w:pPr>
    </w:p>
    <w:p w14:paraId="26BB0278" w14:textId="760BD340" w:rsidR="00BC441D" w:rsidRPr="00116F25" w:rsidRDefault="00C00C20" w:rsidP="00116F2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cstheme="minorHAnsi"/>
          <w:b/>
          <w:caps/>
          <w:sz w:val="24"/>
          <w:szCs w:val="24"/>
        </w:rPr>
      </w:pPr>
      <w:bookmarkStart w:id="4" w:name="_Hlk178173212"/>
      <w:r w:rsidRPr="00116F25">
        <w:rPr>
          <w:rFonts w:cstheme="minorHAnsi"/>
          <w:b/>
          <w:caps/>
          <w:sz w:val="24"/>
          <w:szCs w:val="24"/>
        </w:rPr>
        <w:t>Priority</w:t>
      </w:r>
      <w:r w:rsidR="00F736F1" w:rsidRPr="00116F25">
        <w:rPr>
          <w:rFonts w:cstheme="minorHAnsi"/>
          <w:b/>
          <w:caps/>
          <w:sz w:val="24"/>
          <w:szCs w:val="24"/>
        </w:rPr>
        <w:t xml:space="preserve"> 5</w:t>
      </w:r>
      <w:r w:rsidR="00BC441D" w:rsidRPr="00116F25">
        <w:rPr>
          <w:rFonts w:cstheme="minorHAnsi"/>
          <w:b/>
          <w:caps/>
          <w:sz w:val="24"/>
          <w:szCs w:val="24"/>
        </w:rPr>
        <w:t>: Public Education/Learning Community</w:t>
      </w:r>
    </w:p>
    <w:p w14:paraId="22AF2609" w14:textId="49DDFBAD" w:rsidR="00C00C20" w:rsidRPr="00116F25" w:rsidRDefault="00C00C20" w:rsidP="00116F2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cstheme="minorHAnsi"/>
          <w:bCs/>
          <w:sz w:val="24"/>
          <w:szCs w:val="24"/>
        </w:rPr>
      </w:pPr>
      <w:r w:rsidRPr="00116F25">
        <w:rPr>
          <w:rFonts w:cstheme="minorHAnsi"/>
          <w:bCs/>
          <w:sz w:val="24"/>
          <w:szCs w:val="24"/>
        </w:rPr>
        <w:t>Enhance and maintain quality school operations and infrastructure and cultivate lifelong learning.</w:t>
      </w:r>
    </w:p>
    <w:bookmarkEnd w:id="4"/>
    <w:p w14:paraId="090B2604" w14:textId="77777777" w:rsidR="00116F25" w:rsidRDefault="00116F25" w:rsidP="00116F25">
      <w:pPr>
        <w:spacing w:after="0"/>
        <w:rPr>
          <w:rFonts w:cstheme="minorHAnsi"/>
          <w:b/>
          <w:sz w:val="24"/>
          <w:szCs w:val="24"/>
        </w:rPr>
      </w:pPr>
    </w:p>
    <w:p w14:paraId="13F0EEBE" w14:textId="77777777" w:rsidR="00116F25" w:rsidRDefault="00A524F3" w:rsidP="00116F25">
      <w:pPr>
        <w:spacing w:after="0"/>
        <w:rPr>
          <w:rFonts w:cstheme="minorHAnsi"/>
          <w:b/>
          <w:sz w:val="24"/>
          <w:szCs w:val="24"/>
        </w:rPr>
      </w:pPr>
      <w:r w:rsidRPr="00116F25">
        <w:rPr>
          <w:rFonts w:cstheme="minorHAnsi"/>
          <w:b/>
          <w:sz w:val="24"/>
          <w:szCs w:val="24"/>
        </w:rPr>
        <w:t>OBJECTIVE</w:t>
      </w:r>
      <w:r w:rsidR="00116F25">
        <w:rPr>
          <w:rFonts w:cstheme="minorHAnsi"/>
          <w:b/>
          <w:sz w:val="24"/>
          <w:szCs w:val="24"/>
        </w:rPr>
        <w:t>S</w:t>
      </w:r>
    </w:p>
    <w:p w14:paraId="6F5A792D" w14:textId="1D03A546" w:rsidR="00FE2B8A" w:rsidRPr="00116F25" w:rsidRDefault="00FE2B8A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sz w:val="24"/>
          <w:szCs w:val="24"/>
        </w:rPr>
        <w:t>1</w:t>
      </w:r>
      <w:r w:rsidRPr="00116F25">
        <w:rPr>
          <w:rFonts w:cstheme="minorHAnsi"/>
          <w:sz w:val="24"/>
          <w:szCs w:val="24"/>
        </w:rPr>
        <w:t>. Foster collaborative relationships with formal and informal</w:t>
      </w:r>
      <w:r w:rsidR="00827001" w:rsidRPr="00116F25">
        <w:rPr>
          <w:rFonts w:cstheme="minorHAnsi"/>
          <w:sz w:val="24"/>
          <w:szCs w:val="24"/>
        </w:rPr>
        <w:t xml:space="preserve"> educational </w:t>
      </w:r>
      <w:r w:rsidRPr="00116F25">
        <w:rPr>
          <w:rFonts w:cstheme="minorHAnsi"/>
          <w:sz w:val="24"/>
          <w:szCs w:val="24"/>
        </w:rPr>
        <w:t>organizations and agencies to provide opportunities</w:t>
      </w:r>
      <w:r w:rsidR="00827001" w:rsidRPr="00116F25">
        <w:rPr>
          <w:rFonts w:cstheme="minorHAnsi"/>
          <w:sz w:val="24"/>
          <w:szCs w:val="24"/>
        </w:rPr>
        <w:t xml:space="preserve"> </w:t>
      </w:r>
      <w:r w:rsidRPr="00116F25">
        <w:rPr>
          <w:rFonts w:cstheme="minorHAnsi"/>
          <w:sz w:val="24"/>
          <w:szCs w:val="24"/>
        </w:rPr>
        <w:t>for community members to meet, connect, and learn together.</w:t>
      </w:r>
    </w:p>
    <w:p w14:paraId="7CE7AD67" w14:textId="2FE83563" w:rsidR="00FE2B8A" w:rsidRPr="00116F25" w:rsidRDefault="00FE2B8A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sz w:val="24"/>
          <w:szCs w:val="24"/>
        </w:rPr>
        <w:t>2.</w:t>
      </w:r>
      <w:r w:rsidRPr="00116F25">
        <w:rPr>
          <w:rFonts w:cstheme="minorHAnsi"/>
          <w:sz w:val="24"/>
          <w:szCs w:val="24"/>
        </w:rPr>
        <w:t xml:space="preserve"> Improve school readiness and educational outcomes by</w:t>
      </w:r>
      <w:r w:rsidR="00827001" w:rsidRPr="00116F25">
        <w:rPr>
          <w:rFonts w:cstheme="minorHAnsi"/>
          <w:sz w:val="24"/>
          <w:szCs w:val="24"/>
        </w:rPr>
        <w:t xml:space="preserve"> </w:t>
      </w:r>
      <w:r w:rsidRPr="00116F25">
        <w:rPr>
          <w:rFonts w:cstheme="minorHAnsi"/>
          <w:sz w:val="24"/>
          <w:szCs w:val="24"/>
        </w:rPr>
        <w:t>providing access, training, tools, technology, and other</w:t>
      </w:r>
      <w:r w:rsidR="00827001" w:rsidRPr="00116F25">
        <w:rPr>
          <w:rFonts w:cstheme="minorHAnsi"/>
          <w:sz w:val="24"/>
          <w:szCs w:val="24"/>
        </w:rPr>
        <w:t xml:space="preserve"> </w:t>
      </w:r>
      <w:r w:rsidRPr="00116F25">
        <w:rPr>
          <w:rFonts w:cstheme="minorHAnsi"/>
          <w:sz w:val="24"/>
          <w:szCs w:val="24"/>
        </w:rPr>
        <w:t>resources needed to thrive.</w:t>
      </w:r>
    </w:p>
    <w:p w14:paraId="5EF44493" w14:textId="1D0C1ED3" w:rsidR="00FE2B8A" w:rsidRPr="00116F25" w:rsidRDefault="00FE2B8A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sz w:val="24"/>
          <w:szCs w:val="24"/>
        </w:rPr>
        <w:t>3</w:t>
      </w:r>
      <w:r w:rsidRPr="00116F25">
        <w:rPr>
          <w:rFonts w:cstheme="minorHAnsi"/>
          <w:sz w:val="24"/>
          <w:szCs w:val="24"/>
        </w:rPr>
        <w:t xml:space="preserve">. Provide support for </w:t>
      </w:r>
      <w:r w:rsidR="00974753">
        <w:rPr>
          <w:rFonts w:cstheme="minorHAnsi"/>
          <w:sz w:val="24"/>
          <w:szCs w:val="24"/>
        </w:rPr>
        <w:t xml:space="preserve">Durham Tech continuing education, college and career readiness programming. </w:t>
      </w:r>
    </w:p>
    <w:p w14:paraId="5BF7947E" w14:textId="7507490F" w:rsidR="00FE2B8A" w:rsidRPr="00116F25" w:rsidRDefault="00FE2B8A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sz w:val="24"/>
          <w:szCs w:val="24"/>
        </w:rPr>
        <w:t>4</w:t>
      </w:r>
      <w:r w:rsidRPr="00116F25">
        <w:rPr>
          <w:rFonts w:cstheme="minorHAnsi"/>
          <w:sz w:val="24"/>
          <w:szCs w:val="24"/>
        </w:rPr>
        <w:t>. Improve learning environments by investing in facilities that address repair, renovation, and</w:t>
      </w:r>
      <w:r w:rsidR="00827001" w:rsidRPr="00116F25">
        <w:rPr>
          <w:rFonts w:cstheme="minorHAnsi"/>
          <w:sz w:val="24"/>
          <w:szCs w:val="24"/>
        </w:rPr>
        <w:t xml:space="preserve"> </w:t>
      </w:r>
      <w:r w:rsidRPr="00116F25">
        <w:rPr>
          <w:rFonts w:cstheme="minorHAnsi"/>
          <w:sz w:val="24"/>
          <w:szCs w:val="24"/>
        </w:rPr>
        <w:t>educational adequacy needs.</w:t>
      </w:r>
    </w:p>
    <w:p w14:paraId="44087E7D" w14:textId="4BEC99ED" w:rsidR="00FE2B8A" w:rsidRPr="00116F25" w:rsidRDefault="00FE2B8A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sz w:val="24"/>
          <w:szCs w:val="24"/>
        </w:rPr>
        <w:t>5.</w:t>
      </w:r>
      <w:r w:rsidRPr="00116F25">
        <w:rPr>
          <w:rFonts w:cstheme="minorHAnsi"/>
          <w:sz w:val="24"/>
          <w:szCs w:val="24"/>
        </w:rPr>
        <w:t xml:space="preserve"> Invest in and implement a plan that supports schools</w:t>
      </w:r>
      <w:r w:rsidR="00827001" w:rsidRPr="00116F25">
        <w:rPr>
          <w:rFonts w:cstheme="minorHAnsi"/>
          <w:sz w:val="24"/>
          <w:szCs w:val="24"/>
        </w:rPr>
        <w:t xml:space="preserve"> </w:t>
      </w:r>
      <w:r w:rsidRPr="00116F25">
        <w:rPr>
          <w:rFonts w:cstheme="minorHAnsi"/>
          <w:sz w:val="24"/>
          <w:szCs w:val="24"/>
        </w:rPr>
        <w:t>operational and facility funding needs.</w:t>
      </w:r>
    </w:p>
    <w:p w14:paraId="14E95DA6" w14:textId="4ED9F0EA" w:rsidR="00FE2B8A" w:rsidRPr="00116F25" w:rsidRDefault="00FE2B8A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sz w:val="24"/>
          <w:szCs w:val="24"/>
        </w:rPr>
        <w:t>6.</w:t>
      </w:r>
      <w:r w:rsidRPr="00116F25">
        <w:rPr>
          <w:rFonts w:cstheme="minorHAnsi"/>
          <w:sz w:val="24"/>
          <w:szCs w:val="24"/>
        </w:rPr>
        <w:t xml:space="preserve"> Implement the recommendations of the Schools Safety</w:t>
      </w:r>
      <w:r w:rsidR="00827001" w:rsidRPr="00116F25">
        <w:rPr>
          <w:rFonts w:cstheme="minorHAnsi"/>
          <w:sz w:val="24"/>
          <w:szCs w:val="24"/>
        </w:rPr>
        <w:t xml:space="preserve"> </w:t>
      </w:r>
      <w:r w:rsidRPr="00116F25">
        <w:rPr>
          <w:rFonts w:cstheme="minorHAnsi"/>
          <w:sz w:val="24"/>
          <w:szCs w:val="24"/>
        </w:rPr>
        <w:t>Task Force.</w:t>
      </w:r>
    </w:p>
    <w:p w14:paraId="2D500A57" w14:textId="77777777" w:rsidR="0029534D" w:rsidRPr="00116F25" w:rsidRDefault="0029534D" w:rsidP="00974753">
      <w:pPr>
        <w:spacing w:after="0"/>
        <w:rPr>
          <w:rFonts w:cstheme="minorHAnsi"/>
          <w:sz w:val="24"/>
          <w:szCs w:val="24"/>
        </w:rPr>
      </w:pPr>
    </w:p>
    <w:p w14:paraId="72A979C1" w14:textId="07A41468" w:rsidR="00BC441D" w:rsidRPr="00116F25" w:rsidRDefault="00C00C20" w:rsidP="00116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caps/>
          <w:sz w:val="24"/>
          <w:szCs w:val="24"/>
        </w:rPr>
      </w:pPr>
      <w:bookmarkStart w:id="5" w:name="_Hlk178173230"/>
      <w:r w:rsidRPr="00116F25">
        <w:rPr>
          <w:rFonts w:cstheme="minorHAnsi"/>
          <w:b/>
          <w:caps/>
          <w:sz w:val="24"/>
          <w:szCs w:val="24"/>
        </w:rPr>
        <w:t>Priority</w:t>
      </w:r>
      <w:r w:rsidR="00F736F1" w:rsidRPr="00116F25">
        <w:rPr>
          <w:rFonts w:cstheme="minorHAnsi"/>
          <w:b/>
          <w:caps/>
          <w:sz w:val="24"/>
          <w:szCs w:val="24"/>
        </w:rPr>
        <w:t xml:space="preserve"> 6</w:t>
      </w:r>
      <w:r w:rsidR="00BC441D" w:rsidRPr="00116F25">
        <w:rPr>
          <w:rFonts w:cstheme="minorHAnsi"/>
          <w:b/>
          <w:caps/>
          <w:sz w:val="24"/>
          <w:szCs w:val="24"/>
        </w:rPr>
        <w:t>: Diverse and Vibrant Economy</w:t>
      </w:r>
    </w:p>
    <w:p w14:paraId="524A33E8" w14:textId="76CECC52" w:rsidR="00C00C20" w:rsidRDefault="00C00C20" w:rsidP="00116F2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rFonts w:cstheme="minorHAnsi"/>
          <w:bCs/>
          <w:sz w:val="24"/>
          <w:szCs w:val="24"/>
        </w:rPr>
      </w:pPr>
      <w:r w:rsidRPr="00116F25">
        <w:rPr>
          <w:rFonts w:cstheme="minorHAnsi"/>
          <w:bCs/>
          <w:sz w:val="24"/>
          <w:szCs w:val="24"/>
        </w:rPr>
        <w:t>Foster an environment that attracts and retains sustainable and diverse businesses and visitors, employment opportunities, and diversifies our tax base.</w:t>
      </w:r>
    </w:p>
    <w:p w14:paraId="540B7DBF" w14:textId="77777777" w:rsidR="00116F25" w:rsidRPr="00116F25" w:rsidRDefault="00116F25" w:rsidP="00116F25">
      <w:pPr>
        <w:pStyle w:val="ListParagraph"/>
        <w:spacing w:after="0"/>
        <w:ind w:left="0"/>
        <w:rPr>
          <w:rFonts w:cstheme="minorHAnsi"/>
          <w:bCs/>
          <w:sz w:val="24"/>
          <w:szCs w:val="24"/>
        </w:rPr>
      </w:pPr>
    </w:p>
    <w:bookmarkEnd w:id="5"/>
    <w:p w14:paraId="3CCC1C43" w14:textId="77777777" w:rsidR="00116F25" w:rsidRDefault="00827001" w:rsidP="00116F25">
      <w:pPr>
        <w:spacing w:after="0"/>
        <w:rPr>
          <w:rFonts w:cstheme="minorHAnsi"/>
          <w:b/>
          <w:sz w:val="24"/>
          <w:szCs w:val="24"/>
        </w:rPr>
      </w:pPr>
      <w:r w:rsidRPr="00116F25">
        <w:rPr>
          <w:rFonts w:cstheme="minorHAnsi"/>
          <w:b/>
          <w:sz w:val="24"/>
          <w:szCs w:val="24"/>
        </w:rPr>
        <w:t>OBJECTIVE</w:t>
      </w:r>
      <w:r w:rsidR="00116F25">
        <w:rPr>
          <w:rFonts w:cstheme="minorHAnsi"/>
          <w:b/>
          <w:sz w:val="24"/>
          <w:szCs w:val="24"/>
        </w:rPr>
        <w:t>S</w:t>
      </w:r>
    </w:p>
    <w:p w14:paraId="6AB0CC42" w14:textId="7D651964" w:rsidR="00FE2B8A" w:rsidRPr="00116F25" w:rsidRDefault="00827001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sz w:val="24"/>
          <w:szCs w:val="24"/>
        </w:rPr>
        <w:t>1.</w:t>
      </w:r>
      <w:r w:rsidRPr="00116F25">
        <w:rPr>
          <w:rFonts w:cstheme="minorHAnsi"/>
          <w:sz w:val="24"/>
          <w:szCs w:val="24"/>
        </w:rPr>
        <w:t xml:space="preserve"> </w:t>
      </w:r>
      <w:r w:rsidR="00FE2B8A" w:rsidRPr="00116F25">
        <w:rPr>
          <w:rFonts w:cstheme="minorHAnsi"/>
          <w:sz w:val="24"/>
          <w:szCs w:val="24"/>
        </w:rPr>
        <w:t>Provide family-oriented and inclusive programming or other</w:t>
      </w:r>
      <w:r w:rsidRPr="00116F25">
        <w:rPr>
          <w:rFonts w:cstheme="minorHAnsi"/>
          <w:sz w:val="24"/>
          <w:szCs w:val="24"/>
        </w:rPr>
        <w:t xml:space="preserve"> </w:t>
      </w:r>
      <w:r w:rsidR="00FE2B8A" w:rsidRPr="00116F25">
        <w:rPr>
          <w:rFonts w:cstheme="minorHAnsi"/>
          <w:sz w:val="24"/>
          <w:szCs w:val="24"/>
        </w:rPr>
        <w:t>cultural events for residents and visitors.</w:t>
      </w:r>
    </w:p>
    <w:p w14:paraId="1B98F697" w14:textId="2A8C167A" w:rsidR="00FE2B8A" w:rsidRPr="00116F25" w:rsidRDefault="00FE2B8A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sz w:val="24"/>
          <w:szCs w:val="24"/>
        </w:rPr>
        <w:t>2</w:t>
      </w:r>
      <w:r w:rsidRPr="00116F25">
        <w:rPr>
          <w:rFonts w:cstheme="minorHAnsi"/>
          <w:sz w:val="24"/>
          <w:szCs w:val="24"/>
        </w:rPr>
        <w:t>. Review and revise County policies and regulations to support</w:t>
      </w:r>
      <w:r w:rsidR="00CA4EA7" w:rsidRPr="00116F25">
        <w:rPr>
          <w:rFonts w:cstheme="minorHAnsi"/>
          <w:sz w:val="24"/>
          <w:szCs w:val="24"/>
        </w:rPr>
        <w:t xml:space="preserve"> </w:t>
      </w:r>
      <w:r w:rsidR="00AF479C" w:rsidRPr="00116F25">
        <w:rPr>
          <w:rFonts w:cstheme="minorHAnsi"/>
          <w:sz w:val="24"/>
          <w:szCs w:val="24"/>
        </w:rPr>
        <w:t xml:space="preserve">business investment </w:t>
      </w:r>
      <w:r w:rsidRPr="00116F25">
        <w:rPr>
          <w:rFonts w:cstheme="minorHAnsi"/>
          <w:sz w:val="24"/>
          <w:szCs w:val="24"/>
        </w:rPr>
        <w:t>in Orange County.</w:t>
      </w:r>
    </w:p>
    <w:p w14:paraId="5638C6EF" w14:textId="5B47179E" w:rsidR="00FE2B8A" w:rsidRPr="00116F25" w:rsidRDefault="00FE2B8A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sz w:val="24"/>
          <w:szCs w:val="24"/>
        </w:rPr>
        <w:t>3</w:t>
      </w:r>
      <w:r w:rsidRPr="00116F25">
        <w:rPr>
          <w:rFonts w:cstheme="minorHAnsi"/>
          <w:sz w:val="24"/>
          <w:szCs w:val="24"/>
        </w:rPr>
        <w:t>. Streamline and digitize business processes to facilitate</w:t>
      </w:r>
      <w:r w:rsidR="00AF479C" w:rsidRPr="00116F25">
        <w:rPr>
          <w:rFonts w:cstheme="minorHAnsi"/>
          <w:sz w:val="24"/>
          <w:szCs w:val="24"/>
        </w:rPr>
        <w:t xml:space="preserve"> efficient interactions </w:t>
      </w:r>
      <w:r w:rsidRPr="00116F25">
        <w:rPr>
          <w:rFonts w:cstheme="minorHAnsi"/>
          <w:sz w:val="24"/>
          <w:szCs w:val="24"/>
        </w:rPr>
        <w:t>between employers and County</w:t>
      </w:r>
      <w:r w:rsidR="00CA4EA7" w:rsidRPr="00116F25">
        <w:rPr>
          <w:rFonts w:cstheme="minorHAnsi"/>
          <w:sz w:val="24"/>
          <w:szCs w:val="24"/>
        </w:rPr>
        <w:t xml:space="preserve"> </w:t>
      </w:r>
      <w:r w:rsidRPr="00116F25">
        <w:rPr>
          <w:rFonts w:cstheme="minorHAnsi"/>
          <w:sz w:val="24"/>
          <w:szCs w:val="24"/>
        </w:rPr>
        <w:t>departments.</w:t>
      </w:r>
    </w:p>
    <w:p w14:paraId="5B34B4FC" w14:textId="072C6061" w:rsidR="00FE2B8A" w:rsidRPr="00116F25" w:rsidRDefault="00FE2B8A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sz w:val="24"/>
          <w:szCs w:val="24"/>
        </w:rPr>
        <w:t>4.</w:t>
      </w:r>
      <w:r w:rsidRPr="00116F25">
        <w:rPr>
          <w:rFonts w:cstheme="minorHAnsi"/>
          <w:sz w:val="24"/>
          <w:szCs w:val="24"/>
        </w:rPr>
        <w:t xml:space="preserve"> Provide resources to </w:t>
      </w:r>
      <w:r w:rsidR="00974753">
        <w:rPr>
          <w:rFonts w:cstheme="minorHAnsi"/>
          <w:sz w:val="24"/>
          <w:szCs w:val="24"/>
        </w:rPr>
        <w:t xml:space="preserve">new and expanding, </w:t>
      </w:r>
      <w:r w:rsidRPr="00116F25">
        <w:rPr>
          <w:rFonts w:cstheme="minorHAnsi"/>
          <w:sz w:val="24"/>
          <w:szCs w:val="24"/>
        </w:rPr>
        <w:t>small, creative, and agr</w:t>
      </w:r>
      <w:r w:rsidR="00974753">
        <w:rPr>
          <w:rFonts w:cstheme="minorHAnsi"/>
          <w:sz w:val="24"/>
          <w:szCs w:val="24"/>
        </w:rPr>
        <w:t>i</w:t>
      </w:r>
      <w:r w:rsidRPr="00116F25">
        <w:rPr>
          <w:rFonts w:cstheme="minorHAnsi"/>
          <w:sz w:val="24"/>
          <w:szCs w:val="24"/>
        </w:rPr>
        <w:t>-businesses</w:t>
      </w:r>
      <w:r w:rsidR="00AF479C" w:rsidRPr="00116F25">
        <w:rPr>
          <w:rFonts w:cstheme="minorHAnsi"/>
          <w:sz w:val="24"/>
          <w:szCs w:val="24"/>
        </w:rPr>
        <w:t xml:space="preserve"> that add character and </w:t>
      </w:r>
      <w:r w:rsidRPr="00116F25">
        <w:rPr>
          <w:rFonts w:cstheme="minorHAnsi"/>
          <w:sz w:val="24"/>
          <w:szCs w:val="24"/>
        </w:rPr>
        <w:t>quality of life to our community to</w:t>
      </w:r>
      <w:r w:rsidR="00CA4EA7" w:rsidRPr="00116F25">
        <w:rPr>
          <w:rFonts w:cstheme="minorHAnsi"/>
          <w:sz w:val="24"/>
          <w:szCs w:val="24"/>
        </w:rPr>
        <w:t xml:space="preserve"> </w:t>
      </w:r>
      <w:r w:rsidRPr="00116F25">
        <w:rPr>
          <w:rFonts w:cstheme="minorHAnsi"/>
          <w:sz w:val="24"/>
          <w:szCs w:val="24"/>
        </w:rPr>
        <w:t>attract employers, employees, and visitors.</w:t>
      </w:r>
    </w:p>
    <w:p w14:paraId="1010128C" w14:textId="33A6EA88" w:rsidR="00FE2B8A" w:rsidRPr="00116F25" w:rsidRDefault="00FE2B8A" w:rsidP="00116F25">
      <w:pPr>
        <w:spacing w:after="0"/>
        <w:rPr>
          <w:rFonts w:cstheme="minorHAnsi"/>
          <w:sz w:val="24"/>
          <w:szCs w:val="24"/>
        </w:rPr>
      </w:pPr>
      <w:r w:rsidRPr="00116F25">
        <w:rPr>
          <w:rFonts w:cstheme="minorHAnsi"/>
          <w:b/>
          <w:sz w:val="24"/>
          <w:szCs w:val="24"/>
        </w:rPr>
        <w:t>5.</w:t>
      </w:r>
      <w:r w:rsidRPr="00116F25">
        <w:rPr>
          <w:rFonts w:cstheme="minorHAnsi"/>
          <w:sz w:val="24"/>
          <w:szCs w:val="24"/>
        </w:rPr>
        <w:t xml:space="preserve"> Increase access to and awareness of resources and</w:t>
      </w:r>
      <w:r w:rsidR="00AF479C" w:rsidRPr="00116F25">
        <w:rPr>
          <w:rFonts w:cstheme="minorHAnsi"/>
          <w:sz w:val="24"/>
          <w:szCs w:val="24"/>
        </w:rPr>
        <w:t xml:space="preserve"> assistance available to </w:t>
      </w:r>
      <w:r w:rsidRPr="00116F25">
        <w:rPr>
          <w:rFonts w:cstheme="minorHAnsi"/>
          <w:sz w:val="24"/>
          <w:szCs w:val="24"/>
        </w:rPr>
        <w:t>residents and businesses.</w:t>
      </w:r>
    </w:p>
    <w:p w14:paraId="53A44705" w14:textId="21270BA1" w:rsidR="008C6D74" w:rsidRDefault="00116F25" w:rsidP="00116F2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6</w:t>
      </w:r>
      <w:r w:rsidR="00FE2B8A" w:rsidRPr="00116F25">
        <w:rPr>
          <w:rFonts w:cstheme="minorHAnsi"/>
          <w:b/>
          <w:sz w:val="24"/>
          <w:szCs w:val="24"/>
        </w:rPr>
        <w:t>.</w:t>
      </w:r>
      <w:r w:rsidR="00FE2B8A" w:rsidRPr="00116F25">
        <w:rPr>
          <w:rFonts w:cstheme="minorHAnsi"/>
          <w:sz w:val="24"/>
          <w:szCs w:val="24"/>
        </w:rPr>
        <w:t xml:space="preserve"> Provide workforce and business development resources to</w:t>
      </w:r>
      <w:r w:rsidR="00CA4EA7" w:rsidRPr="00116F25">
        <w:rPr>
          <w:rFonts w:cstheme="minorHAnsi"/>
          <w:sz w:val="24"/>
          <w:szCs w:val="24"/>
        </w:rPr>
        <w:t xml:space="preserve"> </w:t>
      </w:r>
      <w:r w:rsidR="00AF479C" w:rsidRPr="00116F25">
        <w:rPr>
          <w:rFonts w:cstheme="minorHAnsi"/>
          <w:sz w:val="24"/>
          <w:szCs w:val="24"/>
        </w:rPr>
        <w:t xml:space="preserve">enhance the skills of </w:t>
      </w:r>
      <w:r w:rsidR="00FE2B8A" w:rsidRPr="00116F25">
        <w:rPr>
          <w:rFonts w:cstheme="minorHAnsi"/>
          <w:sz w:val="24"/>
          <w:szCs w:val="24"/>
        </w:rPr>
        <w:t>residents of the County.</w:t>
      </w:r>
      <w:r w:rsidR="00F736F1" w:rsidRPr="00116F25">
        <w:rPr>
          <w:rFonts w:cstheme="minorHAnsi"/>
          <w:sz w:val="24"/>
          <w:szCs w:val="24"/>
        </w:rPr>
        <w:t xml:space="preserve"> </w:t>
      </w:r>
    </w:p>
    <w:p w14:paraId="03284719" w14:textId="2AD5AA65" w:rsidR="00974753" w:rsidRPr="00116F25" w:rsidRDefault="00974753" w:rsidP="00116F25">
      <w:pPr>
        <w:spacing w:after="0"/>
        <w:rPr>
          <w:rFonts w:cstheme="minorHAnsi"/>
          <w:sz w:val="24"/>
          <w:szCs w:val="24"/>
        </w:rPr>
      </w:pPr>
      <w:r w:rsidRPr="00974753">
        <w:rPr>
          <w:rFonts w:cstheme="minorHAnsi"/>
          <w:b/>
          <w:bCs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. Expand the non-residential tax base. </w:t>
      </w:r>
    </w:p>
    <w:p w14:paraId="60457391" w14:textId="77777777" w:rsidR="00A77387" w:rsidRPr="00116F25" w:rsidRDefault="00A77387" w:rsidP="00116F25">
      <w:pPr>
        <w:spacing w:after="0"/>
        <w:rPr>
          <w:rFonts w:cstheme="minorHAnsi"/>
          <w:sz w:val="24"/>
          <w:szCs w:val="24"/>
        </w:rPr>
      </w:pPr>
    </w:p>
    <w:p w14:paraId="54F5CB3B" w14:textId="77777777" w:rsidR="00A77387" w:rsidRDefault="00A77387" w:rsidP="00FE2B8A">
      <w:pPr>
        <w:spacing w:after="0"/>
        <w:ind w:left="720"/>
      </w:pPr>
    </w:p>
    <w:sectPr w:rsidR="00A77387" w:rsidSect="001B63E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88CF5" w14:textId="77777777" w:rsidR="00357011" w:rsidRDefault="00357011" w:rsidP="001B63ED">
      <w:pPr>
        <w:spacing w:after="0" w:line="240" w:lineRule="auto"/>
      </w:pPr>
      <w:r>
        <w:separator/>
      </w:r>
    </w:p>
  </w:endnote>
  <w:endnote w:type="continuationSeparator" w:id="0">
    <w:p w14:paraId="01D60687" w14:textId="77777777" w:rsidR="00357011" w:rsidRDefault="00357011" w:rsidP="001B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F2D1F" w14:textId="77777777" w:rsidR="00357011" w:rsidRDefault="00357011" w:rsidP="001B63ED">
      <w:pPr>
        <w:spacing w:after="0" w:line="240" w:lineRule="auto"/>
      </w:pPr>
      <w:r>
        <w:separator/>
      </w:r>
    </w:p>
  </w:footnote>
  <w:footnote w:type="continuationSeparator" w:id="0">
    <w:p w14:paraId="673B524B" w14:textId="77777777" w:rsidR="00357011" w:rsidRDefault="00357011" w:rsidP="001B6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AA526" w14:textId="4E7CCB5C" w:rsidR="00116F25" w:rsidRDefault="00116F25">
    <w:pPr>
      <w:pStyle w:val="Header"/>
    </w:pPr>
    <w:r w:rsidRPr="00116F25">
      <w:rPr>
        <w:rFonts w:cstheme="minorHAnsi"/>
        <w:b/>
        <w:caps/>
        <w:sz w:val="24"/>
        <w:szCs w:val="24"/>
      </w:rPr>
      <w:t>Orange County strategic plan FY2025-2029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0B34"/>
    <w:multiLevelType w:val="hybridMultilevel"/>
    <w:tmpl w:val="BCE0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02F72"/>
    <w:multiLevelType w:val="hybridMultilevel"/>
    <w:tmpl w:val="B2202718"/>
    <w:lvl w:ilvl="0" w:tplc="054EF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9396974">
    <w:abstractNumId w:val="0"/>
  </w:num>
  <w:num w:numId="2" w16cid:durableId="1934165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D74"/>
    <w:rsid w:val="000025FF"/>
    <w:rsid w:val="001047DD"/>
    <w:rsid w:val="00116F25"/>
    <w:rsid w:val="001B63ED"/>
    <w:rsid w:val="00263DDB"/>
    <w:rsid w:val="0029534D"/>
    <w:rsid w:val="00357011"/>
    <w:rsid w:val="004937FE"/>
    <w:rsid w:val="00730260"/>
    <w:rsid w:val="007A3C80"/>
    <w:rsid w:val="007E1813"/>
    <w:rsid w:val="00804BA4"/>
    <w:rsid w:val="00827001"/>
    <w:rsid w:val="008C6D74"/>
    <w:rsid w:val="00974753"/>
    <w:rsid w:val="00974A01"/>
    <w:rsid w:val="00A524F3"/>
    <w:rsid w:val="00A575B8"/>
    <w:rsid w:val="00A77387"/>
    <w:rsid w:val="00AF479C"/>
    <w:rsid w:val="00B24F9F"/>
    <w:rsid w:val="00BC441D"/>
    <w:rsid w:val="00BD1D1A"/>
    <w:rsid w:val="00C00C20"/>
    <w:rsid w:val="00C544D7"/>
    <w:rsid w:val="00C877AE"/>
    <w:rsid w:val="00CA4EA7"/>
    <w:rsid w:val="00F736F1"/>
    <w:rsid w:val="00FC39D6"/>
    <w:rsid w:val="00FE2B8A"/>
    <w:rsid w:val="00FF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7FA0"/>
  <w15:chartTrackingRefBased/>
  <w15:docId w15:val="{89FBE610-2779-4CE2-9475-04DCFDF1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4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6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3ED"/>
  </w:style>
  <w:style w:type="paragraph" w:styleId="Footer">
    <w:name w:val="footer"/>
    <w:basedOn w:val="Normal"/>
    <w:link w:val="FooterChar"/>
    <w:uiPriority w:val="99"/>
    <w:unhideWhenUsed/>
    <w:rsid w:val="001B6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5824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Warring</dc:creator>
  <cp:keywords/>
  <dc:description/>
  <cp:lastModifiedBy>Melissa Allison</cp:lastModifiedBy>
  <cp:revision>2</cp:revision>
  <dcterms:created xsi:type="dcterms:W3CDTF">2025-12-11T21:11:00Z</dcterms:created>
  <dcterms:modified xsi:type="dcterms:W3CDTF">2025-12-11T21:11:00Z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2024-09-25T20:11:46Z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b507459c-743d-4f3f-ae6e-d1526b7a62ad</vt:lpwstr>
  </property>
  <property fmtid="{D5CDD505-2E9C-101B-9397-08002B2CF9AE}" pid="7" name="MSIP_Label_defa4170-0d19-0005-0004-bc88714345d2_ActionId">
    <vt:lpwstr>64f2785d-1b8d-478c-8089-1394c978658f</vt:lpwstr>
  </property>
  <property fmtid="{D5CDD505-2E9C-101B-9397-08002B2CF9AE}" pid="8" name="MSIP_Label_defa4170-0d19-0005-0004-bc88714345d2_ContentBits">
    <vt:lpwstr>0</vt:lpwstr>
  </property>
</Properties>
</file>